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E72DB1" w14:textId="77777777" w:rsidR="009F48E6" w:rsidRPr="009F48E6" w:rsidRDefault="009F48E6" w:rsidP="009F48E6">
      <w:pPr>
        <w:jc w:val="center"/>
        <w:rPr>
          <w:rFonts w:ascii="Calibri" w:eastAsia="Calibri" w:hAnsi="Calibri" w:cs="Calibri"/>
          <w:b/>
          <w:color w:val="FF0000"/>
          <w:sz w:val="28"/>
          <w:szCs w:val="28"/>
          <w:lang w:eastAsia="en-US" w:bidi="ar-SA"/>
        </w:rPr>
      </w:pPr>
      <w:r w:rsidRPr="009F48E6">
        <w:rPr>
          <w:rFonts w:ascii="Verdana" w:eastAsia="Calibri" w:hAnsi="Verdana" w:cs="Arial"/>
          <w:noProof/>
          <w:lang w:bidi="ar-SA"/>
        </w:rPr>
        <w:drawing>
          <wp:anchor distT="0" distB="0" distL="114300" distR="114300" simplePos="0" relativeHeight="251685888" behindDoc="0" locked="0" layoutInCell="1" allowOverlap="1" wp14:anchorId="450E13C1" wp14:editId="4818A4C9">
            <wp:simplePos x="0" y="0"/>
            <wp:positionH relativeFrom="column">
              <wp:posOffset>4706678</wp:posOffset>
            </wp:positionH>
            <wp:positionV relativeFrom="paragraph">
              <wp:posOffset>190</wp:posOffset>
            </wp:positionV>
            <wp:extent cx="1329690" cy="1329690"/>
            <wp:effectExtent l="0" t="0" r="3810" b="3810"/>
            <wp:wrapSquare wrapText="bothSides"/>
            <wp:docPr id="2147" name="Immagine 2147"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Immagine 2147" descr="Immagine che contiene testo&#10;&#10;Descrizione generata automaticament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29690" cy="1329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48E6">
        <w:rPr>
          <w:rFonts w:ascii="Calibri" w:eastAsia="Calibri" w:hAnsi="Calibri" w:cs="Calibri"/>
          <w:b/>
          <w:color w:val="FF0000"/>
          <w:sz w:val="28"/>
          <w:szCs w:val="28"/>
          <w:lang w:eastAsia="en-US" w:bidi="ar-SA"/>
        </w:rPr>
        <w:t>COMUNITÀ IN ASCOLTO DEL VANGELO.</w:t>
      </w:r>
      <w:r w:rsidRPr="009F48E6">
        <w:rPr>
          <w:rFonts w:ascii="Verdana" w:eastAsia="Calibri" w:hAnsi="Verdana" w:cs="Arial"/>
          <w:lang w:eastAsia="en-US" w:bidi="ar-SA"/>
        </w:rPr>
        <w:t xml:space="preserve"> </w:t>
      </w:r>
    </w:p>
    <w:p w14:paraId="4CD0CC9F" w14:textId="77777777" w:rsidR="009F48E6" w:rsidRPr="009F48E6" w:rsidRDefault="009F48E6" w:rsidP="009F48E6">
      <w:pPr>
        <w:jc w:val="center"/>
        <w:rPr>
          <w:rFonts w:ascii="Calibri" w:eastAsia="Calibri" w:hAnsi="Calibri" w:cs="Calibri"/>
          <w:b/>
          <w:color w:val="FF0000"/>
          <w:sz w:val="28"/>
          <w:szCs w:val="28"/>
          <w:lang w:eastAsia="en-US" w:bidi="ar-SA"/>
        </w:rPr>
      </w:pPr>
      <w:r w:rsidRPr="009F48E6">
        <w:rPr>
          <w:rFonts w:ascii="Calibri" w:eastAsia="Calibri" w:hAnsi="Calibri" w:cs="Calibri"/>
          <w:b/>
          <w:color w:val="FF0000"/>
          <w:sz w:val="28"/>
          <w:szCs w:val="28"/>
          <w:lang w:eastAsia="en-US" w:bidi="ar-SA"/>
        </w:rPr>
        <w:t>FRATERNITÀ EDUCATIVA E MISSIONARIA</w:t>
      </w:r>
    </w:p>
    <w:p w14:paraId="0146CA34" w14:textId="77777777" w:rsidR="009F48E6" w:rsidRPr="009F48E6" w:rsidRDefault="009F48E6" w:rsidP="009F48E6">
      <w:pPr>
        <w:jc w:val="center"/>
        <w:rPr>
          <w:rFonts w:ascii="Calibri" w:eastAsia="Calibri" w:hAnsi="Calibri" w:cs="Calibri"/>
          <w:b/>
          <w:color w:val="FF0000"/>
          <w:sz w:val="28"/>
          <w:szCs w:val="28"/>
          <w:lang w:eastAsia="en-US" w:bidi="ar-SA"/>
        </w:rPr>
      </w:pPr>
    </w:p>
    <w:p w14:paraId="13C7E996" w14:textId="30A3DE48" w:rsidR="009F48E6" w:rsidRPr="009F48E6" w:rsidRDefault="009F48E6" w:rsidP="009F48E6">
      <w:pPr>
        <w:jc w:val="center"/>
        <w:rPr>
          <w:rFonts w:ascii="Calibri" w:eastAsia="Calibri" w:hAnsi="Calibri" w:cs="Calibri"/>
          <w:b/>
          <w:color w:val="FF0000"/>
          <w:sz w:val="28"/>
          <w:szCs w:val="28"/>
          <w:lang w:eastAsia="en-US" w:bidi="ar-SA"/>
        </w:rPr>
      </w:pPr>
      <w:r>
        <w:rPr>
          <w:rFonts w:ascii="Calibri" w:eastAsia="Calibri" w:hAnsi="Calibri" w:cs="Calibri"/>
          <w:b/>
          <w:color w:val="FF0000"/>
          <w:sz w:val="28"/>
          <w:szCs w:val="28"/>
          <w:lang w:eastAsia="en-US" w:bidi="ar-SA"/>
        </w:rPr>
        <w:t>2</w:t>
      </w:r>
      <w:r w:rsidRPr="009F48E6">
        <w:rPr>
          <w:rFonts w:ascii="Calibri" w:eastAsia="Calibri" w:hAnsi="Calibri" w:cs="Calibri"/>
          <w:b/>
          <w:color w:val="FF0000"/>
          <w:sz w:val="28"/>
          <w:szCs w:val="28"/>
          <w:lang w:eastAsia="en-US" w:bidi="ar-SA"/>
        </w:rPr>
        <w:t>° MODULO</w:t>
      </w:r>
    </w:p>
    <w:p w14:paraId="7758D7E9" w14:textId="77777777" w:rsidR="009F48E6" w:rsidRPr="009F48E6" w:rsidRDefault="009F48E6" w:rsidP="009F48E6">
      <w:pPr>
        <w:jc w:val="center"/>
        <w:rPr>
          <w:rFonts w:ascii="Calibri" w:eastAsia="Calibri" w:hAnsi="Calibri" w:cs="Calibri"/>
          <w:b/>
          <w:color w:val="FF0000"/>
          <w:sz w:val="28"/>
          <w:szCs w:val="28"/>
          <w:lang w:eastAsia="en-US" w:bidi="ar-SA"/>
        </w:rPr>
      </w:pPr>
      <w:r w:rsidRPr="009F48E6">
        <w:rPr>
          <w:rFonts w:ascii="Calibri" w:eastAsia="Calibri" w:hAnsi="Calibri" w:cs="Calibri"/>
          <w:b/>
          <w:color w:val="FF0000"/>
          <w:sz w:val="28"/>
          <w:szCs w:val="28"/>
          <w:lang w:eastAsia="en-US" w:bidi="ar-SA"/>
        </w:rPr>
        <w:t>ANNO 2022-2023</w:t>
      </w:r>
    </w:p>
    <w:p w14:paraId="266008BC" w14:textId="77777777" w:rsidR="009F48E6" w:rsidRPr="009F48E6" w:rsidRDefault="009F48E6" w:rsidP="009F48E6">
      <w:pPr>
        <w:jc w:val="center"/>
        <w:rPr>
          <w:rFonts w:ascii="Calibri" w:eastAsia="Calibri" w:hAnsi="Calibri" w:cs="Calibri"/>
          <w:b/>
          <w:color w:val="FF0000"/>
          <w:sz w:val="28"/>
          <w:szCs w:val="28"/>
          <w:lang w:eastAsia="en-US" w:bidi="ar-SA"/>
        </w:rPr>
      </w:pPr>
    </w:p>
    <w:p w14:paraId="4D3BD290" w14:textId="77777777" w:rsidR="009F48E6" w:rsidRPr="009F48E6" w:rsidRDefault="009F48E6" w:rsidP="009F48E6">
      <w:pPr>
        <w:jc w:val="center"/>
        <w:rPr>
          <w:rFonts w:ascii="Calibri" w:eastAsia="Calibri" w:hAnsi="Calibri" w:cs="Calibri"/>
          <w:b/>
          <w:color w:val="FF0000"/>
          <w:sz w:val="28"/>
          <w:szCs w:val="28"/>
          <w:lang w:eastAsia="en-US" w:bidi="ar-SA"/>
        </w:rPr>
      </w:pPr>
    </w:p>
    <w:p w14:paraId="0B09B5FB" w14:textId="77777777" w:rsidR="009F48E6" w:rsidRPr="009F48E6" w:rsidRDefault="009F48E6" w:rsidP="009F48E6">
      <w:pPr>
        <w:jc w:val="center"/>
        <w:rPr>
          <w:rFonts w:ascii="Calibri" w:eastAsia="Calibri" w:hAnsi="Calibri" w:cs="Calibri"/>
          <w:b/>
          <w:color w:val="FF0000"/>
          <w:sz w:val="28"/>
          <w:szCs w:val="28"/>
          <w:lang w:eastAsia="en-US" w:bidi="ar-SA"/>
        </w:rPr>
      </w:pPr>
    </w:p>
    <w:p w14:paraId="0E972598" w14:textId="77777777" w:rsidR="009F48E6" w:rsidRPr="009F48E6" w:rsidRDefault="009F48E6" w:rsidP="009F48E6">
      <w:pPr>
        <w:jc w:val="center"/>
        <w:rPr>
          <w:rFonts w:ascii="Calibri" w:eastAsia="Calibri" w:hAnsi="Calibri" w:cs="Calibri"/>
          <w:b/>
          <w:color w:val="FF0000"/>
          <w:sz w:val="28"/>
          <w:szCs w:val="28"/>
          <w:lang w:eastAsia="en-US" w:bidi="ar-SA"/>
        </w:rPr>
      </w:pPr>
    </w:p>
    <w:p w14:paraId="5789EFAA" w14:textId="77777777" w:rsidR="009F48E6" w:rsidRPr="009F48E6" w:rsidRDefault="009F48E6" w:rsidP="009F48E6">
      <w:pPr>
        <w:jc w:val="center"/>
        <w:rPr>
          <w:rFonts w:ascii="Calibri" w:eastAsia="Calibri" w:hAnsi="Calibri" w:cs="Calibri"/>
          <w:b/>
          <w:color w:val="385623"/>
          <w:sz w:val="28"/>
          <w:szCs w:val="28"/>
          <w:lang w:eastAsia="en-US" w:bidi="ar-SA"/>
        </w:rPr>
      </w:pPr>
      <w:r w:rsidRPr="009F48E6">
        <w:rPr>
          <w:rFonts w:ascii="Calibri" w:eastAsia="Calibri" w:hAnsi="Calibri" w:cs="Calibri"/>
          <w:b/>
          <w:color w:val="385623"/>
          <w:sz w:val="28"/>
          <w:szCs w:val="28"/>
          <w:lang w:eastAsia="en-US" w:bidi="ar-SA"/>
        </w:rPr>
        <w:t>SOMMARIO</w:t>
      </w:r>
    </w:p>
    <w:p w14:paraId="61BC367B" w14:textId="77777777" w:rsidR="009F48E6" w:rsidRPr="009F48E6" w:rsidRDefault="009F48E6" w:rsidP="009F48E6">
      <w:pPr>
        <w:jc w:val="center"/>
        <w:rPr>
          <w:rFonts w:ascii="Calibri" w:eastAsia="Calibri" w:hAnsi="Calibri" w:cs="Calibri"/>
          <w:b/>
          <w:color w:val="385623"/>
          <w:sz w:val="28"/>
          <w:szCs w:val="28"/>
          <w:lang w:eastAsia="en-US" w:bidi="ar-SA"/>
        </w:rPr>
      </w:pPr>
    </w:p>
    <w:p w14:paraId="0C82F1D7" w14:textId="77777777" w:rsidR="009F48E6" w:rsidRPr="009F48E6" w:rsidRDefault="009F48E6" w:rsidP="009F48E6">
      <w:pPr>
        <w:jc w:val="center"/>
        <w:rPr>
          <w:rFonts w:ascii="Calibri" w:eastAsia="Calibri" w:hAnsi="Calibri" w:cs="Calibri"/>
          <w:b/>
          <w:color w:val="FF0000"/>
          <w:sz w:val="28"/>
          <w:szCs w:val="28"/>
          <w:lang w:eastAsia="en-US" w:bidi="ar-SA"/>
        </w:rPr>
      </w:pPr>
    </w:p>
    <w:p w14:paraId="168480D4" w14:textId="77777777" w:rsidR="009F48E6" w:rsidRPr="009F48E6" w:rsidRDefault="009F48E6" w:rsidP="00D22301">
      <w:pPr>
        <w:numPr>
          <w:ilvl w:val="0"/>
          <w:numId w:val="6"/>
        </w:numPr>
        <w:spacing w:line="276" w:lineRule="auto"/>
        <w:contextualSpacing/>
        <w:rPr>
          <w:rFonts w:ascii="Calibri" w:eastAsia="Arial" w:hAnsi="Calibri" w:cs="Calibri"/>
          <w:b/>
          <w:sz w:val="28"/>
          <w:szCs w:val="28"/>
          <w:lang w:val="it" w:bidi="ar-SA"/>
        </w:rPr>
      </w:pPr>
      <w:r w:rsidRPr="009F48E6">
        <w:rPr>
          <w:rFonts w:ascii="Calibri" w:eastAsia="Arial" w:hAnsi="Calibri" w:cs="Calibri"/>
          <w:b/>
          <w:sz w:val="28"/>
          <w:szCs w:val="28"/>
          <w:lang w:val="it" w:bidi="ar-SA"/>
        </w:rPr>
        <w:t>ANNUNCIO ALLA COMUNITÀ</w:t>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t>p.  2</w:t>
      </w:r>
    </w:p>
    <w:p w14:paraId="744EEF92" w14:textId="77777777" w:rsidR="009F48E6" w:rsidRPr="009F48E6" w:rsidRDefault="009F48E6" w:rsidP="00D22301">
      <w:pPr>
        <w:numPr>
          <w:ilvl w:val="0"/>
          <w:numId w:val="7"/>
        </w:numPr>
        <w:spacing w:line="276" w:lineRule="auto"/>
        <w:contextualSpacing/>
        <w:rPr>
          <w:rFonts w:ascii="Calibri" w:eastAsia="Arial" w:hAnsi="Calibri" w:cs="Calibri"/>
          <w:b/>
          <w:sz w:val="28"/>
          <w:szCs w:val="28"/>
          <w:lang w:val="it" w:eastAsia="en-US" w:bidi="ar-SA"/>
        </w:rPr>
      </w:pPr>
      <w:r w:rsidRPr="009F48E6">
        <w:rPr>
          <w:rFonts w:ascii="Calibri" w:eastAsia="Arial" w:hAnsi="Calibri" w:cs="Calibri"/>
          <w:b/>
          <w:sz w:val="28"/>
          <w:szCs w:val="28"/>
          <w:lang w:val="it" w:eastAsia="en-US" w:bidi="ar-SA"/>
        </w:rPr>
        <w:t>COMMENTO AL VANGELO</w:t>
      </w:r>
      <w:r w:rsidRPr="009F48E6">
        <w:rPr>
          <w:rFonts w:ascii="Calibri" w:eastAsia="Arial" w:hAnsi="Calibri" w:cs="Calibri"/>
          <w:b/>
          <w:sz w:val="28"/>
          <w:szCs w:val="28"/>
          <w:lang w:val="it" w:eastAsia="en-US" w:bidi="ar-SA"/>
        </w:rPr>
        <w:tab/>
      </w:r>
      <w:r w:rsidRPr="009F48E6">
        <w:rPr>
          <w:rFonts w:ascii="Calibri" w:eastAsia="Arial" w:hAnsi="Calibri" w:cs="Calibri"/>
          <w:b/>
          <w:sz w:val="28"/>
          <w:szCs w:val="28"/>
          <w:lang w:val="it" w:eastAsia="en-US" w:bidi="ar-SA"/>
        </w:rPr>
        <w:tab/>
      </w:r>
      <w:r w:rsidRPr="009F48E6">
        <w:rPr>
          <w:rFonts w:ascii="Calibri" w:eastAsia="Arial" w:hAnsi="Calibri" w:cs="Calibri"/>
          <w:b/>
          <w:sz w:val="28"/>
          <w:szCs w:val="28"/>
          <w:lang w:val="it" w:eastAsia="en-US" w:bidi="ar-SA"/>
        </w:rPr>
        <w:tab/>
      </w:r>
      <w:r w:rsidRPr="009F48E6">
        <w:rPr>
          <w:rFonts w:ascii="Calibri" w:eastAsia="Arial" w:hAnsi="Calibri" w:cs="Calibri"/>
          <w:b/>
          <w:sz w:val="28"/>
          <w:szCs w:val="28"/>
          <w:lang w:val="it" w:eastAsia="en-US" w:bidi="ar-SA"/>
        </w:rPr>
        <w:tab/>
      </w:r>
      <w:r w:rsidRPr="009F48E6">
        <w:rPr>
          <w:rFonts w:ascii="Calibri" w:eastAsia="Arial" w:hAnsi="Calibri" w:cs="Calibri"/>
          <w:b/>
          <w:sz w:val="28"/>
          <w:szCs w:val="28"/>
          <w:lang w:val="it" w:eastAsia="en-US" w:bidi="ar-SA"/>
        </w:rPr>
        <w:tab/>
      </w:r>
      <w:r w:rsidRPr="009F48E6">
        <w:rPr>
          <w:rFonts w:ascii="Calibri" w:eastAsia="Arial" w:hAnsi="Calibri" w:cs="Calibri"/>
          <w:b/>
          <w:sz w:val="28"/>
          <w:szCs w:val="28"/>
          <w:lang w:val="it" w:eastAsia="en-US" w:bidi="ar-SA"/>
        </w:rPr>
        <w:tab/>
        <w:t>p.  2</w:t>
      </w:r>
    </w:p>
    <w:p w14:paraId="1349BAD7" w14:textId="77777777" w:rsidR="009F48E6" w:rsidRPr="009F48E6" w:rsidRDefault="009F48E6" w:rsidP="00D22301">
      <w:pPr>
        <w:numPr>
          <w:ilvl w:val="0"/>
          <w:numId w:val="7"/>
        </w:numPr>
        <w:spacing w:line="276" w:lineRule="auto"/>
        <w:contextualSpacing/>
        <w:rPr>
          <w:rFonts w:ascii="Calibri" w:eastAsia="Arial" w:hAnsi="Calibri" w:cs="Calibri"/>
          <w:b/>
          <w:sz w:val="28"/>
          <w:szCs w:val="28"/>
          <w:lang w:val="it" w:eastAsia="en-US" w:bidi="ar-SA"/>
        </w:rPr>
      </w:pPr>
      <w:bookmarkStart w:id="0" w:name="_Hlk113455394"/>
      <w:r w:rsidRPr="009F48E6">
        <w:rPr>
          <w:rFonts w:ascii="Calibri" w:eastAsia="Arial" w:hAnsi="Calibri" w:cs="Calibri"/>
          <w:b/>
          <w:sz w:val="28"/>
          <w:szCs w:val="28"/>
          <w:lang w:val="it" w:eastAsia="en-US" w:bidi="ar-SA"/>
        </w:rPr>
        <w:t>MATERIALI PER LA REALIZZAZIONE DELL’INCONTRO</w:t>
      </w:r>
    </w:p>
    <w:p w14:paraId="0E9174E5" w14:textId="77777777" w:rsidR="009F48E6" w:rsidRPr="009F48E6" w:rsidRDefault="009F48E6" w:rsidP="009F48E6">
      <w:pPr>
        <w:spacing w:line="276" w:lineRule="auto"/>
        <w:ind w:left="1276"/>
        <w:contextualSpacing/>
        <w:rPr>
          <w:rFonts w:ascii="Calibri" w:eastAsia="Arial" w:hAnsi="Calibri" w:cs="Calibri"/>
          <w:b/>
          <w:sz w:val="28"/>
          <w:szCs w:val="28"/>
          <w:lang w:val="it" w:eastAsia="en-US" w:bidi="ar-SA"/>
        </w:rPr>
      </w:pPr>
      <w:r w:rsidRPr="009F48E6">
        <w:rPr>
          <w:rFonts w:ascii="Calibri" w:eastAsia="Arial" w:hAnsi="Calibri" w:cs="Calibri"/>
          <w:b/>
          <w:sz w:val="28"/>
          <w:szCs w:val="28"/>
          <w:lang w:val="it" w:eastAsia="en-US" w:bidi="ar-SA"/>
        </w:rPr>
        <w:t>1) GIOVANI E ADULTI RIFLETTONO INSIEME SULLA PAROLA</w:t>
      </w:r>
      <w:r w:rsidRPr="009F48E6">
        <w:rPr>
          <w:rFonts w:ascii="Calibri" w:eastAsia="Arial" w:hAnsi="Calibri" w:cs="Calibri"/>
          <w:b/>
          <w:sz w:val="28"/>
          <w:szCs w:val="28"/>
          <w:lang w:val="it" w:eastAsia="en-US" w:bidi="ar-SA"/>
        </w:rPr>
        <w:tab/>
        <w:t>p.  5</w:t>
      </w:r>
    </w:p>
    <w:p w14:paraId="7D3E1DCD" w14:textId="77777777" w:rsidR="009F48E6" w:rsidRPr="009F48E6" w:rsidRDefault="009F48E6" w:rsidP="009F48E6">
      <w:pPr>
        <w:spacing w:line="276" w:lineRule="auto"/>
        <w:ind w:left="1276"/>
        <w:contextualSpacing/>
        <w:rPr>
          <w:rFonts w:ascii="Calibri" w:eastAsia="Arial" w:hAnsi="Calibri" w:cs="Calibri"/>
          <w:b/>
          <w:sz w:val="28"/>
          <w:szCs w:val="28"/>
          <w:lang w:val="it" w:eastAsia="en-US" w:bidi="ar-SA"/>
        </w:rPr>
      </w:pPr>
      <w:r w:rsidRPr="009F48E6">
        <w:rPr>
          <w:rFonts w:ascii="Calibri" w:eastAsia="Arial" w:hAnsi="Calibri" w:cs="Calibri"/>
          <w:b/>
          <w:sz w:val="28"/>
          <w:szCs w:val="28"/>
          <w:lang w:val="it" w:eastAsia="en-US" w:bidi="ar-SA"/>
        </w:rPr>
        <w:t>2) FANCIULLI E RAGAZZI RIFLETTONO INSIEME SULLA PAROLA p.  6</w:t>
      </w:r>
    </w:p>
    <w:p w14:paraId="530A2C8B" w14:textId="77777777" w:rsidR="009F48E6" w:rsidRPr="009F48E6" w:rsidRDefault="009F48E6" w:rsidP="009F48E6">
      <w:pPr>
        <w:spacing w:line="276" w:lineRule="auto"/>
        <w:ind w:left="1276"/>
        <w:contextualSpacing/>
        <w:rPr>
          <w:rFonts w:ascii="Calibri" w:eastAsia="Arial" w:hAnsi="Calibri" w:cs="Calibri"/>
          <w:b/>
          <w:sz w:val="28"/>
          <w:szCs w:val="28"/>
          <w:lang w:val="it" w:eastAsia="en-US" w:bidi="ar-SA"/>
        </w:rPr>
      </w:pPr>
      <w:r w:rsidRPr="009F48E6">
        <w:rPr>
          <w:rFonts w:ascii="Calibri" w:eastAsia="Arial" w:hAnsi="Calibri" w:cs="Calibri"/>
          <w:b/>
          <w:sz w:val="28"/>
          <w:szCs w:val="28"/>
          <w:lang w:val="it" w:eastAsia="en-US" w:bidi="ar-SA"/>
        </w:rPr>
        <w:t>3) UN CANTO PER ESSERE COMUNITÀ IN ASCOLTO</w:t>
      </w:r>
      <w:r w:rsidRPr="009F48E6">
        <w:rPr>
          <w:rFonts w:ascii="Calibri" w:eastAsia="Arial" w:hAnsi="Calibri" w:cs="Calibri"/>
          <w:b/>
          <w:sz w:val="28"/>
          <w:szCs w:val="28"/>
          <w:lang w:val="it" w:eastAsia="en-US" w:bidi="ar-SA"/>
        </w:rPr>
        <w:tab/>
      </w:r>
      <w:r w:rsidRPr="009F48E6">
        <w:rPr>
          <w:rFonts w:ascii="Calibri" w:eastAsia="Arial" w:hAnsi="Calibri" w:cs="Calibri"/>
          <w:b/>
          <w:sz w:val="28"/>
          <w:szCs w:val="28"/>
          <w:lang w:val="it" w:eastAsia="en-US" w:bidi="ar-SA"/>
        </w:rPr>
        <w:tab/>
        <w:t>p.  8</w:t>
      </w:r>
    </w:p>
    <w:p w14:paraId="485BC010" w14:textId="01756CC9" w:rsidR="009F48E6" w:rsidRPr="009F48E6" w:rsidRDefault="009F48E6" w:rsidP="009F48E6">
      <w:pPr>
        <w:spacing w:line="276" w:lineRule="auto"/>
        <w:ind w:left="1276"/>
        <w:contextualSpacing/>
        <w:rPr>
          <w:rFonts w:ascii="Calibri" w:eastAsia="Arial" w:hAnsi="Calibri" w:cs="Calibri"/>
          <w:b/>
          <w:sz w:val="28"/>
          <w:szCs w:val="28"/>
          <w:lang w:val="it" w:eastAsia="en-US" w:bidi="ar-SA"/>
        </w:rPr>
      </w:pPr>
      <w:r w:rsidRPr="009F48E6">
        <w:rPr>
          <w:rFonts w:ascii="Calibri" w:eastAsia="Arial" w:hAnsi="Calibri" w:cs="Calibri"/>
          <w:b/>
          <w:sz w:val="28"/>
          <w:szCs w:val="28"/>
          <w:lang w:val="it" w:eastAsia="en-US" w:bidi="ar-SA"/>
        </w:rPr>
        <w:t>4) VITE CHE SANNO DI VANGELO</w:t>
      </w:r>
      <w:r w:rsidRPr="009F48E6">
        <w:rPr>
          <w:rFonts w:ascii="Calibri" w:eastAsia="Arial" w:hAnsi="Calibri" w:cs="Calibri"/>
          <w:b/>
          <w:sz w:val="28"/>
          <w:szCs w:val="28"/>
          <w:lang w:val="it" w:eastAsia="en-US" w:bidi="ar-SA"/>
        </w:rPr>
        <w:tab/>
      </w:r>
      <w:r w:rsidRPr="009F48E6">
        <w:rPr>
          <w:rFonts w:ascii="Calibri" w:eastAsia="Arial" w:hAnsi="Calibri" w:cs="Calibri"/>
          <w:b/>
          <w:sz w:val="28"/>
          <w:szCs w:val="28"/>
          <w:lang w:val="it" w:eastAsia="en-US" w:bidi="ar-SA"/>
        </w:rPr>
        <w:tab/>
      </w:r>
      <w:r w:rsidRPr="009F48E6">
        <w:rPr>
          <w:rFonts w:ascii="Calibri" w:eastAsia="Arial" w:hAnsi="Calibri" w:cs="Calibri"/>
          <w:b/>
          <w:sz w:val="28"/>
          <w:szCs w:val="28"/>
          <w:lang w:val="it" w:eastAsia="en-US" w:bidi="ar-SA"/>
        </w:rPr>
        <w:tab/>
      </w:r>
      <w:r w:rsidRPr="009F48E6">
        <w:rPr>
          <w:rFonts w:ascii="Calibri" w:eastAsia="Arial" w:hAnsi="Calibri" w:cs="Calibri"/>
          <w:b/>
          <w:sz w:val="28"/>
          <w:szCs w:val="28"/>
          <w:lang w:val="it" w:eastAsia="en-US" w:bidi="ar-SA"/>
        </w:rPr>
        <w:tab/>
      </w:r>
      <w:r w:rsidRPr="009F48E6">
        <w:rPr>
          <w:rFonts w:ascii="Calibri" w:eastAsia="Arial" w:hAnsi="Calibri" w:cs="Calibri"/>
          <w:b/>
          <w:sz w:val="28"/>
          <w:szCs w:val="28"/>
          <w:lang w:val="it" w:eastAsia="en-US" w:bidi="ar-SA"/>
        </w:rPr>
        <w:tab/>
        <w:t>p. 1</w:t>
      </w:r>
      <w:r w:rsidR="00B242C5">
        <w:rPr>
          <w:rFonts w:ascii="Calibri" w:eastAsia="Arial" w:hAnsi="Calibri" w:cs="Calibri"/>
          <w:b/>
          <w:sz w:val="28"/>
          <w:szCs w:val="28"/>
          <w:lang w:val="it" w:eastAsia="en-US" w:bidi="ar-SA"/>
        </w:rPr>
        <w:t>0</w:t>
      </w:r>
    </w:p>
    <w:bookmarkEnd w:id="0"/>
    <w:p w14:paraId="02E4116A" w14:textId="407FBC06" w:rsidR="009F48E6" w:rsidRPr="009F48E6" w:rsidRDefault="009F48E6" w:rsidP="00D22301">
      <w:pPr>
        <w:numPr>
          <w:ilvl w:val="0"/>
          <w:numId w:val="6"/>
        </w:numPr>
        <w:spacing w:line="276" w:lineRule="auto"/>
        <w:contextualSpacing/>
        <w:rPr>
          <w:rFonts w:ascii="Calibri" w:eastAsia="Arial" w:hAnsi="Calibri" w:cs="Calibri"/>
          <w:b/>
          <w:sz w:val="28"/>
          <w:szCs w:val="28"/>
          <w:lang w:val="it" w:bidi="ar-SA"/>
        </w:rPr>
      </w:pPr>
      <w:r w:rsidRPr="009F48E6">
        <w:rPr>
          <w:rFonts w:ascii="Calibri" w:eastAsia="Arial" w:hAnsi="Calibri" w:cs="Calibri"/>
          <w:b/>
          <w:sz w:val="28"/>
          <w:szCs w:val="28"/>
          <w:lang w:val="it" w:bidi="ar-SA"/>
        </w:rPr>
        <w:t>CAMMINO CATECHISTICO - SECONDO PERCORSO</w:t>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t>p. 1</w:t>
      </w:r>
      <w:r w:rsidR="00B242C5">
        <w:rPr>
          <w:rFonts w:ascii="Calibri" w:eastAsia="Arial" w:hAnsi="Calibri" w:cs="Calibri"/>
          <w:b/>
          <w:sz w:val="28"/>
          <w:szCs w:val="28"/>
          <w:lang w:val="it" w:bidi="ar-SA"/>
        </w:rPr>
        <w:t>1</w:t>
      </w:r>
    </w:p>
    <w:p w14:paraId="027CBCB2" w14:textId="2EC9E737" w:rsidR="009F48E6" w:rsidRPr="009F48E6" w:rsidRDefault="009F48E6" w:rsidP="009F48E6">
      <w:pPr>
        <w:spacing w:line="276" w:lineRule="auto"/>
        <w:ind w:left="1080"/>
        <w:contextualSpacing/>
        <w:rPr>
          <w:rFonts w:ascii="Calibri" w:eastAsia="Arial" w:hAnsi="Calibri" w:cs="Calibri"/>
          <w:b/>
          <w:sz w:val="28"/>
          <w:szCs w:val="28"/>
          <w:lang w:val="it" w:bidi="ar-SA"/>
        </w:rPr>
      </w:pPr>
      <w:r w:rsidRPr="009F48E6">
        <w:rPr>
          <w:rFonts w:ascii="Calibri" w:eastAsia="Arial" w:hAnsi="Calibri" w:cs="Calibri"/>
          <w:b/>
          <w:sz w:val="28"/>
          <w:szCs w:val="28"/>
          <w:lang w:val="it" w:bidi="ar-SA"/>
        </w:rPr>
        <w:t>II – III ELEMENTARE</w:t>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t>p. 1</w:t>
      </w:r>
      <w:r w:rsidR="00B242C5">
        <w:rPr>
          <w:rFonts w:ascii="Calibri" w:eastAsia="Arial" w:hAnsi="Calibri" w:cs="Calibri"/>
          <w:b/>
          <w:sz w:val="28"/>
          <w:szCs w:val="28"/>
          <w:lang w:val="it" w:bidi="ar-SA"/>
        </w:rPr>
        <w:t>1</w:t>
      </w:r>
    </w:p>
    <w:p w14:paraId="065F9A17" w14:textId="101107EC" w:rsidR="009F48E6" w:rsidRPr="009F48E6" w:rsidRDefault="009F48E6" w:rsidP="009F48E6">
      <w:pPr>
        <w:spacing w:line="276" w:lineRule="auto"/>
        <w:ind w:left="1080"/>
        <w:contextualSpacing/>
        <w:rPr>
          <w:rFonts w:ascii="Calibri" w:eastAsia="Arial" w:hAnsi="Calibri" w:cs="Calibri"/>
          <w:b/>
          <w:sz w:val="28"/>
          <w:szCs w:val="28"/>
          <w:lang w:val="it" w:bidi="ar-SA"/>
        </w:rPr>
      </w:pPr>
      <w:r w:rsidRPr="009F48E6">
        <w:rPr>
          <w:rFonts w:ascii="Calibri" w:eastAsia="Arial" w:hAnsi="Calibri" w:cs="Calibri"/>
          <w:b/>
          <w:sz w:val="28"/>
          <w:szCs w:val="28"/>
          <w:lang w:val="it" w:bidi="ar-SA"/>
        </w:rPr>
        <w:t>IV – V ELEMENTARE</w:t>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t xml:space="preserve">p. </w:t>
      </w:r>
      <w:r w:rsidR="006019B1">
        <w:rPr>
          <w:rFonts w:ascii="Calibri" w:eastAsia="Arial" w:hAnsi="Calibri" w:cs="Calibri"/>
          <w:b/>
          <w:sz w:val="28"/>
          <w:szCs w:val="28"/>
          <w:lang w:val="it" w:bidi="ar-SA"/>
        </w:rPr>
        <w:t>24</w:t>
      </w:r>
    </w:p>
    <w:p w14:paraId="1CA708EB" w14:textId="0F0E6128" w:rsidR="009F48E6" w:rsidRPr="009F48E6" w:rsidRDefault="009F48E6" w:rsidP="009F48E6">
      <w:pPr>
        <w:spacing w:line="276" w:lineRule="auto"/>
        <w:ind w:left="1080"/>
        <w:contextualSpacing/>
        <w:rPr>
          <w:rFonts w:ascii="Calibri" w:eastAsia="Arial" w:hAnsi="Calibri" w:cs="Calibri"/>
          <w:b/>
          <w:sz w:val="28"/>
          <w:szCs w:val="28"/>
          <w:lang w:val="it" w:bidi="ar-SA"/>
        </w:rPr>
      </w:pPr>
      <w:r w:rsidRPr="009F48E6">
        <w:rPr>
          <w:rFonts w:ascii="Calibri" w:eastAsia="Arial" w:hAnsi="Calibri" w:cs="Calibri"/>
          <w:b/>
          <w:sz w:val="28"/>
          <w:szCs w:val="28"/>
          <w:lang w:val="it" w:bidi="ar-SA"/>
        </w:rPr>
        <w:t>I – II MEDIA</w:t>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t xml:space="preserve">p. </w:t>
      </w:r>
      <w:r w:rsidR="006019B1">
        <w:rPr>
          <w:rFonts w:ascii="Calibri" w:eastAsia="Arial" w:hAnsi="Calibri" w:cs="Calibri"/>
          <w:b/>
          <w:sz w:val="28"/>
          <w:szCs w:val="28"/>
          <w:lang w:val="it" w:bidi="ar-SA"/>
        </w:rPr>
        <w:t>2</w:t>
      </w:r>
      <w:r w:rsidR="00C3476B">
        <w:rPr>
          <w:rFonts w:ascii="Calibri" w:eastAsia="Arial" w:hAnsi="Calibri" w:cs="Calibri"/>
          <w:b/>
          <w:sz w:val="28"/>
          <w:szCs w:val="28"/>
          <w:lang w:val="it" w:bidi="ar-SA"/>
        </w:rPr>
        <w:t>8</w:t>
      </w:r>
    </w:p>
    <w:p w14:paraId="4F0DE3CB" w14:textId="0589F8A5" w:rsidR="009F48E6" w:rsidRPr="009F48E6" w:rsidRDefault="009F48E6" w:rsidP="009F48E6">
      <w:pPr>
        <w:spacing w:line="276" w:lineRule="auto"/>
        <w:ind w:left="1080"/>
        <w:contextualSpacing/>
        <w:rPr>
          <w:rFonts w:ascii="Calibri" w:eastAsia="Arial" w:hAnsi="Calibri" w:cs="Calibri"/>
          <w:b/>
          <w:sz w:val="28"/>
          <w:szCs w:val="28"/>
          <w:lang w:val="it" w:bidi="ar-SA"/>
        </w:rPr>
      </w:pPr>
      <w:r w:rsidRPr="009F48E6">
        <w:rPr>
          <w:rFonts w:ascii="Calibri" w:eastAsia="Arial" w:hAnsi="Calibri" w:cs="Calibri"/>
          <w:b/>
          <w:sz w:val="28"/>
          <w:szCs w:val="28"/>
          <w:lang w:val="it" w:bidi="ar-SA"/>
        </w:rPr>
        <w:t>III MEDIA</w:t>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t xml:space="preserve">p. </w:t>
      </w:r>
      <w:r w:rsidR="006019B1">
        <w:rPr>
          <w:rFonts w:ascii="Calibri" w:eastAsia="Arial" w:hAnsi="Calibri" w:cs="Calibri"/>
          <w:b/>
          <w:sz w:val="28"/>
          <w:szCs w:val="28"/>
          <w:lang w:val="it" w:bidi="ar-SA"/>
        </w:rPr>
        <w:t>3</w:t>
      </w:r>
      <w:r w:rsidR="00C3476B">
        <w:rPr>
          <w:rFonts w:ascii="Calibri" w:eastAsia="Arial" w:hAnsi="Calibri" w:cs="Calibri"/>
          <w:b/>
          <w:sz w:val="28"/>
          <w:szCs w:val="28"/>
          <w:lang w:val="it" w:bidi="ar-SA"/>
        </w:rPr>
        <w:t>1</w:t>
      </w:r>
    </w:p>
    <w:p w14:paraId="62E8CD41" w14:textId="4354EB49" w:rsidR="009F48E6" w:rsidRPr="009F48E6" w:rsidRDefault="009F48E6" w:rsidP="00D22301">
      <w:pPr>
        <w:numPr>
          <w:ilvl w:val="0"/>
          <w:numId w:val="6"/>
        </w:numPr>
        <w:spacing w:line="276" w:lineRule="auto"/>
        <w:contextualSpacing/>
        <w:rPr>
          <w:rFonts w:ascii="Calibri" w:eastAsia="Arial" w:hAnsi="Calibri" w:cs="Calibri"/>
          <w:b/>
          <w:sz w:val="28"/>
          <w:szCs w:val="28"/>
          <w:lang w:val="it" w:eastAsia="en-US" w:bidi="ar-SA"/>
        </w:rPr>
      </w:pPr>
      <w:r w:rsidRPr="009F48E6">
        <w:rPr>
          <w:rFonts w:ascii="Calibri" w:eastAsia="Arial" w:hAnsi="Calibri" w:cs="Calibri"/>
          <w:b/>
          <w:sz w:val="28"/>
          <w:szCs w:val="28"/>
          <w:lang w:val="it" w:eastAsia="en-US" w:bidi="ar-SA"/>
        </w:rPr>
        <w:t>ADOLESCENTI</w:t>
      </w:r>
      <w:r w:rsidRPr="009F48E6">
        <w:rPr>
          <w:rFonts w:ascii="Calibri" w:eastAsia="Arial" w:hAnsi="Calibri" w:cs="Calibri"/>
          <w:b/>
          <w:sz w:val="28"/>
          <w:szCs w:val="28"/>
          <w:lang w:val="it" w:eastAsia="en-US" w:bidi="ar-SA"/>
        </w:rPr>
        <w:tab/>
      </w:r>
      <w:r w:rsidRPr="009F48E6">
        <w:rPr>
          <w:rFonts w:ascii="Calibri" w:eastAsia="Arial" w:hAnsi="Calibri" w:cs="Calibri"/>
          <w:b/>
          <w:sz w:val="28"/>
          <w:szCs w:val="28"/>
          <w:lang w:val="it" w:eastAsia="en-US" w:bidi="ar-SA"/>
        </w:rPr>
        <w:tab/>
      </w:r>
      <w:r w:rsidRPr="009F48E6">
        <w:rPr>
          <w:rFonts w:ascii="Calibri" w:eastAsia="Arial" w:hAnsi="Calibri" w:cs="Calibri"/>
          <w:b/>
          <w:sz w:val="28"/>
          <w:szCs w:val="28"/>
          <w:lang w:val="it" w:eastAsia="en-US" w:bidi="ar-SA"/>
        </w:rPr>
        <w:tab/>
      </w:r>
      <w:r w:rsidRPr="009F48E6">
        <w:rPr>
          <w:rFonts w:ascii="Calibri" w:eastAsia="Arial" w:hAnsi="Calibri" w:cs="Calibri"/>
          <w:b/>
          <w:sz w:val="28"/>
          <w:szCs w:val="28"/>
          <w:lang w:val="it" w:eastAsia="en-US" w:bidi="ar-SA"/>
        </w:rPr>
        <w:tab/>
      </w:r>
      <w:r w:rsidRPr="009F48E6">
        <w:rPr>
          <w:rFonts w:ascii="Calibri" w:eastAsia="Arial" w:hAnsi="Calibri" w:cs="Calibri"/>
          <w:b/>
          <w:sz w:val="28"/>
          <w:szCs w:val="28"/>
          <w:lang w:val="it" w:eastAsia="en-US" w:bidi="ar-SA"/>
        </w:rPr>
        <w:tab/>
      </w:r>
      <w:r w:rsidRPr="009F48E6">
        <w:rPr>
          <w:rFonts w:ascii="Calibri" w:eastAsia="Arial" w:hAnsi="Calibri" w:cs="Calibri"/>
          <w:b/>
          <w:sz w:val="28"/>
          <w:szCs w:val="28"/>
          <w:lang w:val="it" w:eastAsia="en-US" w:bidi="ar-SA"/>
        </w:rPr>
        <w:tab/>
      </w:r>
      <w:r w:rsidRPr="009F48E6">
        <w:rPr>
          <w:rFonts w:ascii="Calibri" w:eastAsia="Arial" w:hAnsi="Calibri" w:cs="Calibri"/>
          <w:b/>
          <w:sz w:val="28"/>
          <w:szCs w:val="28"/>
          <w:lang w:val="it" w:eastAsia="en-US" w:bidi="ar-SA"/>
        </w:rPr>
        <w:tab/>
      </w:r>
      <w:r w:rsidRPr="009F48E6">
        <w:rPr>
          <w:rFonts w:ascii="Calibri" w:eastAsia="Arial" w:hAnsi="Calibri" w:cs="Calibri"/>
          <w:b/>
          <w:sz w:val="28"/>
          <w:szCs w:val="28"/>
          <w:lang w:val="it" w:eastAsia="en-US" w:bidi="ar-SA"/>
        </w:rPr>
        <w:tab/>
      </w:r>
      <w:r w:rsidRPr="009F48E6">
        <w:rPr>
          <w:rFonts w:ascii="Calibri" w:eastAsia="Arial" w:hAnsi="Calibri" w:cs="Calibri"/>
          <w:b/>
          <w:sz w:val="28"/>
          <w:szCs w:val="28"/>
          <w:lang w:val="it" w:eastAsia="en-US" w:bidi="ar-SA"/>
        </w:rPr>
        <w:tab/>
        <w:t xml:space="preserve">p. </w:t>
      </w:r>
      <w:r w:rsidR="006019B1">
        <w:rPr>
          <w:rFonts w:ascii="Calibri" w:eastAsia="Arial" w:hAnsi="Calibri" w:cs="Calibri"/>
          <w:b/>
          <w:sz w:val="28"/>
          <w:szCs w:val="28"/>
          <w:lang w:val="it" w:eastAsia="en-US" w:bidi="ar-SA"/>
        </w:rPr>
        <w:t>3</w:t>
      </w:r>
      <w:r w:rsidR="00C3476B">
        <w:rPr>
          <w:rFonts w:ascii="Calibri" w:eastAsia="Arial" w:hAnsi="Calibri" w:cs="Calibri"/>
          <w:b/>
          <w:sz w:val="28"/>
          <w:szCs w:val="28"/>
          <w:lang w:val="it" w:eastAsia="en-US" w:bidi="ar-SA"/>
        </w:rPr>
        <w:t>3</w:t>
      </w:r>
    </w:p>
    <w:p w14:paraId="18172B5B" w14:textId="5D990F18" w:rsidR="009F48E6" w:rsidRPr="009F48E6" w:rsidRDefault="009F48E6" w:rsidP="00D22301">
      <w:pPr>
        <w:numPr>
          <w:ilvl w:val="0"/>
          <w:numId w:val="6"/>
        </w:numPr>
        <w:spacing w:line="276" w:lineRule="auto"/>
        <w:contextualSpacing/>
        <w:rPr>
          <w:rFonts w:ascii="Calibri" w:eastAsia="Arial" w:hAnsi="Calibri" w:cs="Calibri"/>
          <w:b/>
          <w:sz w:val="28"/>
          <w:szCs w:val="28"/>
          <w:lang w:val="it" w:bidi="ar-SA"/>
        </w:rPr>
      </w:pPr>
      <w:r w:rsidRPr="009F48E6">
        <w:rPr>
          <w:rFonts w:ascii="Calibri" w:eastAsia="Arial" w:hAnsi="Calibri" w:cs="Calibri"/>
          <w:b/>
          <w:sz w:val="28"/>
          <w:szCs w:val="28"/>
          <w:lang w:val="it" w:bidi="ar-SA"/>
        </w:rPr>
        <w:t>AREA LABORATORI</w:t>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t xml:space="preserve">p. </w:t>
      </w:r>
      <w:r w:rsidR="006019B1">
        <w:rPr>
          <w:rFonts w:ascii="Calibri" w:eastAsia="Arial" w:hAnsi="Calibri" w:cs="Calibri"/>
          <w:b/>
          <w:sz w:val="28"/>
          <w:szCs w:val="28"/>
          <w:lang w:val="it" w:bidi="ar-SA"/>
        </w:rPr>
        <w:t>3</w:t>
      </w:r>
      <w:r w:rsidR="00C3476B">
        <w:rPr>
          <w:rFonts w:ascii="Calibri" w:eastAsia="Arial" w:hAnsi="Calibri" w:cs="Calibri"/>
          <w:b/>
          <w:sz w:val="28"/>
          <w:szCs w:val="28"/>
          <w:lang w:val="it" w:bidi="ar-SA"/>
        </w:rPr>
        <w:t>4</w:t>
      </w:r>
    </w:p>
    <w:p w14:paraId="4BE6F562" w14:textId="77777777" w:rsidR="009F48E6" w:rsidRPr="009F48E6" w:rsidRDefault="009F48E6" w:rsidP="00D22301">
      <w:pPr>
        <w:numPr>
          <w:ilvl w:val="0"/>
          <w:numId w:val="6"/>
        </w:numPr>
        <w:spacing w:line="276" w:lineRule="auto"/>
        <w:contextualSpacing/>
        <w:rPr>
          <w:rFonts w:ascii="Calibri" w:eastAsia="Arial" w:hAnsi="Calibri" w:cs="Calibri"/>
          <w:b/>
          <w:sz w:val="28"/>
          <w:szCs w:val="28"/>
          <w:lang w:val="it" w:bidi="ar-SA"/>
        </w:rPr>
      </w:pPr>
      <w:r w:rsidRPr="009F48E6">
        <w:rPr>
          <w:rFonts w:ascii="Calibri" w:eastAsia="Arial" w:hAnsi="Calibri" w:cs="Calibri"/>
          <w:b/>
          <w:sz w:val="28"/>
          <w:szCs w:val="28"/>
          <w:lang w:val="it" w:bidi="ar-SA"/>
        </w:rPr>
        <w:t xml:space="preserve">INCONTRI DEI GENITORI DEI BAMBINI/RAGAZZI </w:t>
      </w:r>
    </w:p>
    <w:p w14:paraId="76609AB2" w14:textId="77BD825E" w:rsidR="009F48E6" w:rsidRPr="009F48E6" w:rsidRDefault="009F48E6" w:rsidP="009F48E6">
      <w:pPr>
        <w:spacing w:line="276" w:lineRule="auto"/>
        <w:ind w:left="1080"/>
        <w:contextualSpacing/>
        <w:rPr>
          <w:rFonts w:ascii="Calibri" w:eastAsia="Arial" w:hAnsi="Calibri" w:cs="Calibri"/>
          <w:b/>
          <w:sz w:val="28"/>
          <w:szCs w:val="28"/>
          <w:lang w:val="it" w:bidi="ar-SA"/>
        </w:rPr>
      </w:pPr>
      <w:r w:rsidRPr="009F48E6">
        <w:rPr>
          <w:rFonts w:ascii="Calibri" w:eastAsia="Arial" w:hAnsi="Calibri" w:cs="Calibri"/>
          <w:b/>
          <w:sz w:val="28"/>
          <w:szCs w:val="28"/>
          <w:lang w:val="it" w:bidi="ar-SA"/>
        </w:rPr>
        <w:t>DI INIZIAZIONE CRISTIANA</w:t>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r>
      <w:r w:rsidRPr="009F48E6">
        <w:rPr>
          <w:rFonts w:ascii="Calibri" w:eastAsia="Arial" w:hAnsi="Calibri" w:cs="Calibri"/>
          <w:b/>
          <w:sz w:val="28"/>
          <w:szCs w:val="28"/>
          <w:lang w:val="it" w:bidi="ar-SA"/>
        </w:rPr>
        <w:tab/>
        <w:t xml:space="preserve">p. </w:t>
      </w:r>
      <w:r w:rsidR="00260FF1">
        <w:rPr>
          <w:rFonts w:ascii="Calibri" w:eastAsia="Arial" w:hAnsi="Calibri" w:cs="Calibri"/>
          <w:b/>
          <w:sz w:val="28"/>
          <w:szCs w:val="28"/>
          <w:lang w:val="it" w:bidi="ar-SA"/>
        </w:rPr>
        <w:t>3</w:t>
      </w:r>
      <w:r w:rsidR="00535A66">
        <w:rPr>
          <w:rFonts w:ascii="Calibri" w:eastAsia="Arial" w:hAnsi="Calibri" w:cs="Calibri"/>
          <w:b/>
          <w:sz w:val="28"/>
          <w:szCs w:val="28"/>
          <w:lang w:val="it" w:bidi="ar-SA"/>
        </w:rPr>
        <w:t>8</w:t>
      </w:r>
    </w:p>
    <w:p w14:paraId="731BA6A8" w14:textId="5DCA50DE" w:rsidR="009F48E6" w:rsidRDefault="009F48E6" w:rsidP="00D22301">
      <w:pPr>
        <w:numPr>
          <w:ilvl w:val="0"/>
          <w:numId w:val="6"/>
        </w:numPr>
        <w:spacing w:line="276" w:lineRule="auto"/>
        <w:contextualSpacing/>
        <w:rPr>
          <w:rFonts w:ascii="Calibri" w:eastAsia="Arial" w:hAnsi="Calibri" w:cs="Calibri"/>
          <w:b/>
          <w:bCs/>
          <w:sz w:val="28"/>
          <w:szCs w:val="28"/>
          <w:lang w:bidi="ar-SA"/>
        </w:rPr>
      </w:pPr>
      <w:r w:rsidRPr="009F48E6">
        <w:rPr>
          <w:rFonts w:ascii="Calibri" w:eastAsia="Arial" w:hAnsi="Calibri" w:cs="Calibri"/>
          <w:b/>
          <w:sz w:val="28"/>
          <w:szCs w:val="28"/>
          <w:lang w:val="it" w:bidi="ar-SA"/>
        </w:rPr>
        <w:t>PR</w:t>
      </w:r>
      <w:r w:rsidRPr="009F48E6">
        <w:rPr>
          <w:rFonts w:ascii="Calibri" w:eastAsia="Arial" w:hAnsi="Calibri" w:cs="Calibri"/>
          <w:b/>
          <w:bCs/>
          <w:sz w:val="28"/>
          <w:szCs w:val="28"/>
          <w:lang w:bidi="ar-SA"/>
        </w:rPr>
        <w:t>OPOSTE DI EDUCAZIONE CRISTIANA IN FAMIGLIA</w:t>
      </w:r>
      <w:r w:rsidRPr="009F48E6">
        <w:rPr>
          <w:rFonts w:ascii="Calibri" w:eastAsia="Arial" w:hAnsi="Calibri" w:cs="Calibri"/>
          <w:b/>
          <w:bCs/>
          <w:sz w:val="28"/>
          <w:szCs w:val="28"/>
          <w:lang w:bidi="ar-SA"/>
        </w:rPr>
        <w:tab/>
      </w:r>
      <w:r w:rsidRPr="009F48E6">
        <w:rPr>
          <w:rFonts w:ascii="Calibri" w:eastAsia="Arial" w:hAnsi="Calibri" w:cs="Calibri"/>
          <w:b/>
          <w:bCs/>
          <w:sz w:val="28"/>
          <w:szCs w:val="28"/>
          <w:lang w:bidi="ar-SA"/>
        </w:rPr>
        <w:tab/>
        <w:t>p.</w:t>
      </w:r>
      <w:r w:rsidR="000860C1">
        <w:rPr>
          <w:rFonts w:ascii="Calibri" w:eastAsia="Arial" w:hAnsi="Calibri" w:cs="Calibri"/>
          <w:b/>
          <w:bCs/>
          <w:sz w:val="28"/>
          <w:szCs w:val="28"/>
          <w:lang w:bidi="ar-SA"/>
        </w:rPr>
        <w:t xml:space="preserve"> </w:t>
      </w:r>
      <w:r w:rsidR="00535A66">
        <w:rPr>
          <w:rFonts w:ascii="Calibri" w:eastAsia="Arial" w:hAnsi="Calibri" w:cs="Calibri"/>
          <w:b/>
          <w:bCs/>
          <w:sz w:val="28"/>
          <w:szCs w:val="28"/>
          <w:lang w:bidi="ar-SA"/>
        </w:rPr>
        <w:t>40</w:t>
      </w:r>
    </w:p>
    <w:p w14:paraId="1013FAB0" w14:textId="381A053D" w:rsidR="009F48E6" w:rsidRPr="009F48E6" w:rsidRDefault="009F48E6" w:rsidP="009F48E6">
      <w:pPr>
        <w:rPr>
          <w:rFonts w:ascii="Calibri" w:eastAsia="Arial" w:hAnsi="Calibri" w:cs="Calibri"/>
          <w:b/>
          <w:bCs/>
          <w:sz w:val="28"/>
          <w:szCs w:val="28"/>
          <w:lang w:bidi="ar-SA"/>
        </w:rPr>
      </w:pPr>
      <w:r>
        <w:rPr>
          <w:rFonts w:ascii="Calibri" w:eastAsia="Arial" w:hAnsi="Calibri" w:cs="Calibri"/>
          <w:b/>
          <w:bCs/>
          <w:sz w:val="28"/>
          <w:szCs w:val="28"/>
          <w:lang w:bidi="ar-SA"/>
        </w:rPr>
        <w:br w:type="page"/>
      </w:r>
    </w:p>
    <w:p w14:paraId="06D56EF3" w14:textId="21E622E9" w:rsidR="009F48E6" w:rsidRPr="009F48E6" w:rsidRDefault="000848D9" w:rsidP="009F48E6">
      <w:pPr>
        <w:rPr>
          <w:rFonts w:ascii="Calibri" w:eastAsia="Calibri" w:hAnsi="Calibri" w:cs="Calibri"/>
          <w:b/>
          <w:sz w:val="28"/>
          <w:szCs w:val="28"/>
          <w:lang w:eastAsia="en-US" w:bidi="ar-SA"/>
        </w:rPr>
      </w:pPr>
      <w:r>
        <w:rPr>
          <w:noProof/>
          <w:lang w:bidi="ar-SA"/>
        </w:rPr>
        <w:lastRenderedPageBreak/>
        <w:drawing>
          <wp:anchor distT="0" distB="0" distL="114300" distR="114300" simplePos="0" relativeHeight="251666432" behindDoc="0" locked="0" layoutInCell="1" allowOverlap="1" wp14:anchorId="716E7E90" wp14:editId="4A0271CC">
            <wp:simplePos x="0" y="0"/>
            <wp:positionH relativeFrom="column">
              <wp:posOffset>4779645</wp:posOffset>
            </wp:positionH>
            <wp:positionV relativeFrom="paragraph">
              <wp:posOffset>-460536</wp:posOffset>
            </wp:positionV>
            <wp:extent cx="1327785" cy="1327785"/>
            <wp:effectExtent l="0" t="0" r="5715" b="5715"/>
            <wp:wrapSquare wrapText="bothSides"/>
            <wp:docPr id="17" name="Immagine 17"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 17" descr="Immagine che contiene testo&#10;&#10;Descrizione generata automaticament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27785" cy="1327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A6BCDB" w14:textId="192B0186" w:rsidR="0024403A" w:rsidRPr="009F48E6" w:rsidRDefault="0024403A" w:rsidP="0024403A">
      <w:pPr>
        <w:rPr>
          <w:rFonts w:asciiTheme="minorHAnsi" w:hAnsiTheme="minorHAnsi" w:cstheme="minorHAnsi"/>
          <w:b/>
          <w:bCs/>
          <w:color w:val="1F497D" w:themeColor="text2"/>
        </w:rPr>
      </w:pPr>
      <w:r w:rsidRPr="009F48E6">
        <w:rPr>
          <w:rFonts w:asciiTheme="minorHAnsi" w:hAnsiTheme="minorHAnsi" w:cstheme="minorHAnsi"/>
          <w:b/>
          <w:color w:val="1F497D" w:themeColor="text2"/>
        </w:rPr>
        <w:t>I. ANNUNCIO ALLA COMUNITÀ ANNO (</w:t>
      </w:r>
      <w:r w:rsidRPr="009F48E6">
        <w:rPr>
          <w:rFonts w:asciiTheme="minorHAnsi" w:hAnsiTheme="minorHAnsi" w:cstheme="minorHAnsi"/>
          <w:b/>
          <w:bCs/>
          <w:color w:val="1F497D" w:themeColor="text2"/>
        </w:rPr>
        <w:t>Dicembre 2022)</w:t>
      </w:r>
      <w:r w:rsidR="000848D9" w:rsidRPr="000848D9">
        <w:rPr>
          <w:noProof/>
        </w:rPr>
        <w:t xml:space="preserve"> </w:t>
      </w:r>
    </w:p>
    <w:p w14:paraId="6052417D" w14:textId="0DF8E918" w:rsidR="009F48E6" w:rsidRDefault="009F48E6" w:rsidP="0024403A">
      <w:pPr>
        <w:jc w:val="both"/>
        <w:rPr>
          <w:rFonts w:asciiTheme="minorHAnsi" w:hAnsiTheme="minorHAnsi" w:cstheme="minorHAnsi"/>
          <w:b/>
          <w:color w:val="1F497D" w:themeColor="text2"/>
        </w:rPr>
      </w:pPr>
    </w:p>
    <w:p w14:paraId="2654361A" w14:textId="281E2785" w:rsidR="0064417E" w:rsidRPr="009F48E6" w:rsidRDefault="0024403A" w:rsidP="0024403A">
      <w:pPr>
        <w:jc w:val="both"/>
        <w:rPr>
          <w:rFonts w:asciiTheme="minorHAnsi" w:hAnsiTheme="minorHAnsi" w:cstheme="minorHAnsi"/>
          <w:b/>
          <w:color w:val="1F497D" w:themeColor="text2"/>
        </w:rPr>
      </w:pPr>
      <w:r w:rsidRPr="009F48E6">
        <w:rPr>
          <w:rFonts w:asciiTheme="minorHAnsi" w:hAnsiTheme="minorHAnsi" w:cstheme="minorHAnsi"/>
          <w:b/>
          <w:color w:val="1F497D" w:themeColor="text2"/>
        </w:rPr>
        <w:t xml:space="preserve">Anno A: </w:t>
      </w:r>
      <w:r w:rsidR="0064417E" w:rsidRPr="009F48E6">
        <w:rPr>
          <w:rFonts w:asciiTheme="minorHAnsi" w:hAnsiTheme="minorHAnsi" w:cstheme="minorHAnsi"/>
          <w:i/>
          <w:iCs/>
          <w:color w:val="1F497D" w:themeColor="text2"/>
        </w:rPr>
        <w:t xml:space="preserve">Diede alla luce un figlio, Dio con noi </w:t>
      </w:r>
      <w:r w:rsidR="0064417E" w:rsidRPr="009F48E6">
        <w:rPr>
          <w:rFonts w:asciiTheme="minorHAnsi" w:hAnsiTheme="minorHAnsi" w:cstheme="minorHAnsi"/>
          <w:color w:val="1F497D" w:themeColor="text2"/>
        </w:rPr>
        <w:t>(Mt 1,18-2</w:t>
      </w:r>
      <w:r w:rsidR="00677E10">
        <w:rPr>
          <w:rFonts w:asciiTheme="minorHAnsi" w:hAnsiTheme="minorHAnsi" w:cstheme="minorHAnsi"/>
          <w:color w:val="1F497D" w:themeColor="text2"/>
        </w:rPr>
        <w:t>4</w:t>
      </w:r>
      <w:r w:rsidR="0064417E" w:rsidRPr="009F48E6">
        <w:rPr>
          <w:rFonts w:asciiTheme="minorHAnsi" w:hAnsiTheme="minorHAnsi" w:cstheme="minorHAnsi"/>
          <w:color w:val="1F497D" w:themeColor="text2"/>
        </w:rPr>
        <w:t>)</w:t>
      </w:r>
    </w:p>
    <w:p w14:paraId="0EB08E6A" w14:textId="77777777" w:rsidR="0064417E" w:rsidRPr="009F48E6" w:rsidRDefault="0064417E">
      <w:pPr>
        <w:rPr>
          <w:rFonts w:asciiTheme="minorHAnsi" w:hAnsiTheme="minorHAnsi" w:cstheme="minorHAnsi"/>
        </w:rPr>
      </w:pPr>
    </w:p>
    <w:p w14:paraId="0180E94F" w14:textId="366371A8" w:rsidR="0036233E" w:rsidRPr="009F48E6" w:rsidRDefault="0036233E" w:rsidP="007273F5">
      <w:pPr>
        <w:tabs>
          <w:tab w:val="left" w:pos="851"/>
          <w:tab w:val="left" w:pos="1418"/>
        </w:tabs>
        <w:jc w:val="both"/>
        <w:rPr>
          <w:rFonts w:asciiTheme="minorHAnsi" w:hAnsiTheme="minorHAnsi" w:cstheme="minorHAnsi"/>
        </w:rPr>
      </w:pPr>
      <w:r w:rsidRPr="009F48E6">
        <w:rPr>
          <w:rFonts w:asciiTheme="minorHAnsi" w:hAnsiTheme="minorHAnsi" w:cstheme="minorHAnsi"/>
          <w:position w:val="4"/>
          <w:sz w:val="18"/>
          <w:vertAlign w:val="superscript"/>
        </w:rPr>
        <w:t>18</w:t>
      </w:r>
      <w:r w:rsidRPr="009F48E6">
        <w:rPr>
          <w:rFonts w:asciiTheme="minorHAnsi" w:hAnsiTheme="minorHAnsi" w:cstheme="minorHAnsi"/>
        </w:rPr>
        <w:t xml:space="preserve">Così fu generato Gesù Cristo: sua madre Maria, essendo promessa sposa di Giuseppe, prima che andassero a vivere insieme si trovò incinta per opera dello Spirito Santo. </w:t>
      </w:r>
      <w:r w:rsidRPr="009F48E6">
        <w:rPr>
          <w:rFonts w:asciiTheme="minorHAnsi" w:hAnsiTheme="minorHAnsi" w:cstheme="minorHAnsi"/>
          <w:position w:val="4"/>
          <w:sz w:val="18"/>
          <w:vertAlign w:val="superscript"/>
        </w:rPr>
        <w:t>19</w:t>
      </w:r>
      <w:r w:rsidRPr="009F48E6">
        <w:rPr>
          <w:rFonts w:asciiTheme="minorHAnsi" w:hAnsiTheme="minorHAnsi" w:cstheme="minorHAnsi"/>
        </w:rPr>
        <w:t xml:space="preserve">Giuseppe suo sposo, poiché era uomo giusto e non voleva accusarla pubblicamente, pensò di ripudiarla in segreto. </w:t>
      </w:r>
      <w:r w:rsidRPr="009F48E6">
        <w:rPr>
          <w:rFonts w:asciiTheme="minorHAnsi" w:hAnsiTheme="minorHAnsi" w:cstheme="minorHAnsi"/>
          <w:position w:val="4"/>
          <w:sz w:val="18"/>
          <w:vertAlign w:val="superscript"/>
        </w:rPr>
        <w:t>20</w:t>
      </w:r>
      <w:r w:rsidRPr="009F48E6">
        <w:rPr>
          <w:rFonts w:asciiTheme="minorHAnsi" w:hAnsiTheme="minorHAnsi" w:cstheme="minorHAnsi"/>
        </w:rPr>
        <w:t xml:space="preserve">Mentre però stava considerando queste cose, ecco, gli apparve in sogno un angelo del Signore e gli disse: «Giuseppe, figlio di Davide, non temere di prendere con te Maria, tua sposa. Infatti il bambino che è generato in lei viene dallo Spirito Santo; </w:t>
      </w:r>
      <w:r w:rsidRPr="009F48E6">
        <w:rPr>
          <w:rFonts w:asciiTheme="minorHAnsi" w:hAnsiTheme="minorHAnsi" w:cstheme="minorHAnsi"/>
          <w:position w:val="4"/>
          <w:sz w:val="18"/>
          <w:vertAlign w:val="superscript"/>
        </w:rPr>
        <w:t>21</w:t>
      </w:r>
      <w:r w:rsidRPr="009F48E6">
        <w:rPr>
          <w:rFonts w:asciiTheme="minorHAnsi" w:hAnsiTheme="minorHAnsi" w:cstheme="minorHAnsi"/>
        </w:rPr>
        <w:t xml:space="preserve">ella darà alla luce un figlio e tu lo chiamerai Gesù: egli infatti salverà il suo popolo dai suoi peccati». </w:t>
      </w:r>
      <w:r w:rsidRPr="009F48E6">
        <w:rPr>
          <w:rFonts w:asciiTheme="minorHAnsi" w:hAnsiTheme="minorHAnsi" w:cstheme="minorHAnsi"/>
          <w:position w:val="4"/>
          <w:sz w:val="18"/>
          <w:vertAlign w:val="superscript"/>
        </w:rPr>
        <w:t>22</w:t>
      </w:r>
      <w:r w:rsidRPr="009F48E6">
        <w:rPr>
          <w:rFonts w:asciiTheme="minorHAnsi" w:hAnsiTheme="minorHAnsi" w:cstheme="minorHAnsi"/>
        </w:rPr>
        <w:t>Tutto questo è avvenuto perché si compisse ciò che era stato detto dal Signore per mezzo del profeta:</w:t>
      </w:r>
      <w:r w:rsidRPr="009F48E6">
        <w:rPr>
          <w:rFonts w:asciiTheme="minorHAnsi" w:hAnsiTheme="minorHAnsi" w:cstheme="minorHAnsi"/>
          <w:position w:val="4"/>
          <w:sz w:val="18"/>
          <w:vertAlign w:val="superscript"/>
        </w:rPr>
        <w:t>23</w:t>
      </w:r>
      <w:r w:rsidRPr="009F48E6">
        <w:rPr>
          <w:rFonts w:asciiTheme="minorHAnsi" w:hAnsiTheme="minorHAnsi" w:cstheme="minorHAnsi"/>
          <w:i/>
        </w:rPr>
        <w:t>Ecco, la vergine concepirà e darà alla luce un figlio: a lui sarà dato il nome di Emmanuele</w:t>
      </w:r>
      <w:r w:rsidRPr="009F48E6">
        <w:rPr>
          <w:rFonts w:asciiTheme="minorHAnsi" w:hAnsiTheme="minorHAnsi" w:cstheme="minorHAnsi"/>
        </w:rPr>
        <w:t>,</w:t>
      </w:r>
      <w:r w:rsidRPr="009F48E6">
        <w:rPr>
          <w:rFonts w:asciiTheme="minorHAnsi" w:hAnsiTheme="minorHAnsi" w:cstheme="minorHAnsi"/>
          <w:i/>
        </w:rPr>
        <w:t xml:space="preserve"> </w:t>
      </w:r>
      <w:r w:rsidRPr="009F48E6">
        <w:rPr>
          <w:rFonts w:asciiTheme="minorHAnsi" w:hAnsiTheme="minorHAnsi" w:cstheme="minorHAnsi"/>
        </w:rPr>
        <w:t xml:space="preserve">che significa </w:t>
      </w:r>
      <w:r w:rsidRPr="009F48E6">
        <w:rPr>
          <w:rFonts w:asciiTheme="minorHAnsi" w:hAnsiTheme="minorHAnsi" w:cstheme="minorHAnsi"/>
          <w:i/>
        </w:rPr>
        <w:t>Dio con noi</w:t>
      </w:r>
      <w:r w:rsidRPr="009F48E6">
        <w:rPr>
          <w:rFonts w:asciiTheme="minorHAnsi" w:hAnsiTheme="minorHAnsi" w:cstheme="minorHAnsi"/>
        </w:rPr>
        <w:t>.</w:t>
      </w:r>
      <w:r w:rsidR="0019400F" w:rsidRPr="009F48E6">
        <w:rPr>
          <w:rFonts w:asciiTheme="minorHAnsi" w:hAnsiTheme="minorHAnsi" w:cstheme="minorHAnsi"/>
          <w:position w:val="6"/>
          <w:vertAlign w:val="superscript"/>
        </w:rPr>
        <w:t xml:space="preserve"> </w:t>
      </w:r>
      <w:r w:rsidR="0019400F" w:rsidRPr="009F48E6">
        <w:rPr>
          <w:rFonts w:asciiTheme="minorHAnsi" w:hAnsiTheme="minorHAnsi" w:cstheme="minorHAnsi"/>
          <w:position w:val="4"/>
          <w:sz w:val="18"/>
          <w:vertAlign w:val="superscript"/>
        </w:rPr>
        <w:t>24</w:t>
      </w:r>
      <w:r w:rsidR="0019400F" w:rsidRPr="009F48E6">
        <w:rPr>
          <w:rFonts w:asciiTheme="minorHAnsi" w:hAnsiTheme="minorHAnsi" w:cstheme="minorHAnsi"/>
        </w:rPr>
        <w:t>Quando si destò dal sonno, Giuseppe fece come gli aveva ordinato l’angelo del Signore e prese con sé la sua sposa</w:t>
      </w:r>
      <w:r w:rsidR="00677E10">
        <w:rPr>
          <w:rFonts w:asciiTheme="minorHAnsi" w:hAnsiTheme="minorHAnsi" w:cstheme="minorHAnsi"/>
        </w:rPr>
        <w:t>.</w:t>
      </w:r>
    </w:p>
    <w:p w14:paraId="21298F29" w14:textId="77777777" w:rsidR="0036233E" w:rsidRPr="009F48E6" w:rsidRDefault="0036233E" w:rsidP="0036233E">
      <w:pPr>
        <w:tabs>
          <w:tab w:val="left" w:pos="851"/>
          <w:tab w:val="left" w:pos="1418"/>
        </w:tabs>
        <w:jc w:val="both"/>
        <w:rPr>
          <w:rFonts w:asciiTheme="minorHAnsi" w:hAnsiTheme="minorHAnsi" w:cstheme="minorHAnsi"/>
          <w:bCs/>
        </w:rPr>
      </w:pPr>
    </w:p>
    <w:p w14:paraId="044A38DC" w14:textId="77777777" w:rsidR="009F48E6" w:rsidRPr="00AB66BD" w:rsidRDefault="009F48E6" w:rsidP="0036233E">
      <w:pPr>
        <w:tabs>
          <w:tab w:val="left" w:pos="851"/>
          <w:tab w:val="left" w:pos="1418"/>
        </w:tabs>
        <w:jc w:val="both"/>
        <w:rPr>
          <w:rFonts w:asciiTheme="minorHAnsi" w:hAnsiTheme="minorHAnsi" w:cstheme="minorHAnsi"/>
          <w:bCs/>
        </w:rPr>
      </w:pPr>
    </w:p>
    <w:p w14:paraId="2B7BF088" w14:textId="7A2B7560" w:rsidR="0036233E" w:rsidRPr="009F48E6" w:rsidRDefault="009F48E6" w:rsidP="009F48E6">
      <w:pPr>
        <w:tabs>
          <w:tab w:val="left" w:pos="851"/>
          <w:tab w:val="left" w:pos="1418"/>
        </w:tabs>
        <w:jc w:val="both"/>
        <w:rPr>
          <w:rFonts w:asciiTheme="minorHAnsi" w:hAnsiTheme="minorHAnsi" w:cstheme="minorHAnsi"/>
          <w:b/>
          <w:bCs/>
          <w:color w:val="1F497D" w:themeColor="text2"/>
          <w:lang w:val="en-GB"/>
        </w:rPr>
      </w:pPr>
      <w:r w:rsidRPr="009F48E6">
        <w:rPr>
          <w:rFonts w:asciiTheme="minorHAnsi" w:hAnsiTheme="minorHAnsi" w:cstheme="minorHAnsi"/>
          <w:b/>
          <w:bCs/>
          <w:color w:val="1F497D" w:themeColor="text2"/>
          <w:lang w:val="en-GB"/>
        </w:rPr>
        <w:t>1.</w:t>
      </w:r>
      <w:r w:rsidR="0024403A" w:rsidRPr="009F48E6">
        <w:rPr>
          <w:rFonts w:asciiTheme="minorHAnsi" w:hAnsiTheme="minorHAnsi" w:cstheme="minorHAnsi"/>
          <w:b/>
          <w:bCs/>
          <w:color w:val="1F497D" w:themeColor="text2"/>
          <w:lang w:val="en-GB"/>
        </w:rPr>
        <w:t>COMMENTO</w:t>
      </w:r>
      <w:r w:rsidRPr="009F48E6">
        <w:rPr>
          <w:rFonts w:asciiTheme="minorHAnsi" w:hAnsiTheme="minorHAnsi" w:cstheme="minorHAnsi"/>
          <w:b/>
          <w:bCs/>
          <w:color w:val="1F497D" w:themeColor="text2"/>
          <w:lang w:val="en-GB"/>
        </w:rPr>
        <w:t xml:space="preserve"> AL VANGELO</w:t>
      </w:r>
    </w:p>
    <w:p w14:paraId="3F6E79FC" w14:textId="77777777" w:rsidR="00E25CD5" w:rsidRPr="009F48E6" w:rsidRDefault="00E25CD5" w:rsidP="0036233E">
      <w:pPr>
        <w:tabs>
          <w:tab w:val="left" w:pos="851"/>
          <w:tab w:val="left" w:pos="1418"/>
        </w:tabs>
        <w:jc w:val="both"/>
        <w:rPr>
          <w:rFonts w:asciiTheme="minorHAnsi" w:hAnsiTheme="minorHAnsi" w:cstheme="minorHAnsi"/>
          <w:bCs/>
          <w:lang w:val="en-GB"/>
        </w:rPr>
      </w:pPr>
    </w:p>
    <w:p w14:paraId="223CEF71" w14:textId="3D2A9480" w:rsidR="004E5322" w:rsidRPr="009F48E6" w:rsidRDefault="00446E7F" w:rsidP="007273F5">
      <w:pPr>
        <w:autoSpaceDE w:val="0"/>
        <w:autoSpaceDN w:val="0"/>
        <w:adjustRightInd w:val="0"/>
        <w:jc w:val="both"/>
        <w:rPr>
          <w:rFonts w:asciiTheme="minorHAnsi" w:hAnsiTheme="minorHAnsi" w:cstheme="minorHAnsi"/>
        </w:rPr>
      </w:pPr>
      <w:r w:rsidRPr="009F48E6">
        <w:rPr>
          <w:rFonts w:asciiTheme="minorHAnsi" w:hAnsiTheme="minorHAnsi" w:cstheme="minorHAnsi"/>
          <w:i/>
          <w:iCs/>
          <w:lang w:val="en-US"/>
        </w:rPr>
        <w:t>To be or not to be</w:t>
      </w:r>
      <w:r w:rsidR="00EF70C8" w:rsidRPr="009F48E6">
        <w:rPr>
          <w:rFonts w:asciiTheme="minorHAnsi" w:hAnsiTheme="minorHAnsi" w:cstheme="minorHAnsi"/>
          <w:i/>
          <w:iCs/>
          <w:lang w:val="en-US"/>
        </w:rPr>
        <w:t>:</w:t>
      </w:r>
      <w:r w:rsidRPr="009F48E6">
        <w:rPr>
          <w:rFonts w:asciiTheme="minorHAnsi" w:hAnsiTheme="minorHAnsi" w:cstheme="minorHAnsi"/>
          <w:i/>
          <w:iCs/>
          <w:lang w:val="en-US"/>
        </w:rPr>
        <w:t xml:space="preserve"> </w:t>
      </w:r>
      <w:r w:rsidR="00EF70C8" w:rsidRPr="009F48E6">
        <w:rPr>
          <w:rFonts w:asciiTheme="minorHAnsi" w:hAnsiTheme="minorHAnsi" w:cstheme="minorHAnsi"/>
          <w:i/>
          <w:iCs/>
          <w:lang w:val="en-US"/>
        </w:rPr>
        <w:t>t</w:t>
      </w:r>
      <w:r w:rsidRPr="009F48E6">
        <w:rPr>
          <w:rFonts w:asciiTheme="minorHAnsi" w:hAnsiTheme="minorHAnsi" w:cstheme="minorHAnsi"/>
          <w:i/>
          <w:iCs/>
          <w:lang w:val="en-US"/>
        </w:rPr>
        <w:t>h</w:t>
      </w:r>
      <w:r w:rsidR="00F076E8" w:rsidRPr="009F48E6">
        <w:rPr>
          <w:rFonts w:asciiTheme="minorHAnsi" w:hAnsiTheme="minorHAnsi" w:cstheme="minorHAnsi"/>
          <w:i/>
          <w:iCs/>
          <w:lang w:val="en-US"/>
        </w:rPr>
        <w:t>at</w:t>
      </w:r>
      <w:r w:rsidRPr="009F48E6">
        <w:rPr>
          <w:rFonts w:asciiTheme="minorHAnsi" w:hAnsiTheme="minorHAnsi" w:cstheme="minorHAnsi"/>
          <w:i/>
          <w:iCs/>
          <w:lang w:val="en-US"/>
        </w:rPr>
        <w:t xml:space="preserve"> is the question</w:t>
      </w:r>
      <w:r w:rsidRPr="009F48E6">
        <w:rPr>
          <w:rFonts w:asciiTheme="minorHAnsi" w:hAnsiTheme="minorHAnsi" w:cstheme="minorHAnsi"/>
          <w:lang w:val="en-US"/>
        </w:rPr>
        <w:t xml:space="preserve">. </w:t>
      </w:r>
      <w:r w:rsidR="004A4288" w:rsidRPr="009F48E6">
        <w:rPr>
          <w:rFonts w:asciiTheme="minorHAnsi" w:hAnsiTheme="minorHAnsi" w:cstheme="minorHAnsi"/>
        </w:rPr>
        <w:t>Partendo da questa affermazione, che è una delle frasi più celebri della letteratura di tutti i tempi, vorrei provare a far dialogare tra loro il princi</w:t>
      </w:r>
      <w:r w:rsidR="00F073DB" w:rsidRPr="009F48E6">
        <w:rPr>
          <w:rFonts w:asciiTheme="minorHAnsi" w:hAnsiTheme="minorHAnsi" w:cstheme="minorHAnsi"/>
        </w:rPr>
        <w:t xml:space="preserve">pe Amleto, </w:t>
      </w:r>
      <w:r w:rsidR="00540AD5" w:rsidRPr="009F48E6">
        <w:rPr>
          <w:rFonts w:asciiTheme="minorHAnsi" w:hAnsiTheme="minorHAnsi" w:cstheme="minorHAnsi"/>
        </w:rPr>
        <w:t>interprete</w:t>
      </w:r>
      <w:r w:rsidR="00F073DB" w:rsidRPr="009F48E6">
        <w:rPr>
          <w:rFonts w:asciiTheme="minorHAnsi" w:hAnsiTheme="minorHAnsi" w:cstheme="minorHAnsi"/>
        </w:rPr>
        <w:t xml:space="preserve"> della tragedia omonima di Shakespeare, con Giuseppe</w:t>
      </w:r>
      <w:r w:rsidR="00A91676" w:rsidRPr="009F48E6">
        <w:rPr>
          <w:rFonts w:asciiTheme="minorHAnsi" w:hAnsiTheme="minorHAnsi" w:cstheme="minorHAnsi"/>
        </w:rPr>
        <w:t xml:space="preserve"> il «giusto»</w:t>
      </w:r>
      <w:r w:rsidR="00AA6421" w:rsidRPr="009F48E6">
        <w:rPr>
          <w:rFonts w:asciiTheme="minorHAnsi" w:hAnsiTheme="minorHAnsi" w:cstheme="minorHAnsi"/>
        </w:rPr>
        <w:t xml:space="preserve">, protagonista </w:t>
      </w:r>
      <w:r w:rsidR="00D166A8" w:rsidRPr="009F48E6">
        <w:rPr>
          <w:rFonts w:asciiTheme="minorHAnsi" w:hAnsiTheme="minorHAnsi" w:cstheme="minorHAnsi"/>
        </w:rPr>
        <w:t xml:space="preserve">del brano evangelico che abbiamo appena sentito. </w:t>
      </w:r>
      <w:r w:rsidR="00CF3E5E" w:rsidRPr="009F48E6">
        <w:rPr>
          <w:rFonts w:asciiTheme="minorHAnsi" w:hAnsiTheme="minorHAnsi" w:cstheme="minorHAnsi"/>
        </w:rPr>
        <w:t>Di certo i</w:t>
      </w:r>
      <w:r w:rsidR="000B2D42" w:rsidRPr="009F48E6">
        <w:rPr>
          <w:rFonts w:asciiTheme="minorHAnsi" w:hAnsiTheme="minorHAnsi" w:cstheme="minorHAnsi"/>
        </w:rPr>
        <w:t xml:space="preserve"> due uomini </w:t>
      </w:r>
      <w:r w:rsidR="00CF3E5E" w:rsidRPr="009F48E6">
        <w:rPr>
          <w:rFonts w:asciiTheme="minorHAnsi" w:hAnsiTheme="minorHAnsi" w:cstheme="minorHAnsi"/>
        </w:rPr>
        <w:t xml:space="preserve">non si conoscevano direttamente – al massimo </w:t>
      </w:r>
      <w:r w:rsidR="00023D64" w:rsidRPr="009F48E6">
        <w:rPr>
          <w:rFonts w:asciiTheme="minorHAnsi" w:hAnsiTheme="minorHAnsi" w:cstheme="minorHAnsi"/>
        </w:rPr>
        <w:t xml:space="preserve">il primo aveva sentito parlare del secondo – ma </w:t>
      </w:r>
      <w:r w:rsidR="000B2D42" w:rsidRPr="009F48E6">
        <w:rPr>
          <w:rFonts w:asciiTheme="minorHAnsi" w:hAnsiTheme="minorHAnsi" w:cstheme="minorHAnsi"/>
        </w:rPr>
        <w:t>sono accomunati da un dubbio esistenziale che segna pesantemente la loro vita</w:t>
      </w:r>
      <w:r w:rsidR="00AB7C73" w:rsidRPr="009F48E6">
        <w:rPr>
          <w:rFonts w:asciiTheme="minorHAnsi" w:hAnsiTheme="minorHAnsi" w:cstheme="minorHAnsi"/>
        </w:rPr>
        <w:t xml:space="preserve"> e </w:t>
      </w:r>
      <w:r w:rsidR="004C1E33" w:rsidRPr="009F48E6">
        <w:rPr>
          <w:rFonts w:asciiTheme="minorHAnsi" w:hAnsiTheme="minorHAnsi" w:cstheme="minorHAnsi"/>
        </w:rPr>
        <w:t xml:space="preserve">a motivo di ciò entrambi sono </w:t>
      </w:r>
      <w:r w:rsidR="00AB7C73" w:rsidRPr="009F48E6">
        <w:rPr>
          <w:rFonts w:asciiTheme="minorHAnsi" w:hAnsiTheme="minorHAnsi" w:cstheme="minorHAnsi"/>
        </w:rPr>
        <w:t>chiamat</w:t>
      </w:r>
      <w:r w:rsidR="004C1E33" w:rsidRPr="009F48E6">
        <w:rPr>
          <w:rFonts w:asciiTheme="minorHAnsi" w:hAnsiTheme="minorHAnsi" w:cstheme="minorHAnsi"/>
        </w:rPr>
        <w:t>i</w:t>
      </w:r>
      <w:r w:rsidR="00AB7C73" w:rsidRPr="009F48E6">
        <w:rPr>
          <w:rFonts w:asciiTheme="minorHAnsi" w:hAnsiTheme="minorHAnsi" w:cstheme="minorHAnsi"/>
        </w:rPr>
        <w:t xml:space="preserve"> ad attivare </w:t>
      </w:r>
      <w:r w:rsidR="00B456D8" w:rsidRPr="009F48E6">
        <w:rPr>
          <w:rFonts w:asciiTheme="minorHAnsi" w:hAnsiTheme="minorHAnsi" w:cstheme="minorHAnsi"/>
        </w:rPr>
        <w:t>quel</w:t>
      </w:r>
      <w:r w:rsidR="00AB7C73" w:rsidRPr="009F48E6">
        <w:rPr>
          <w:rFonts w:asciiTheme="minorHAnsi" w:hAnsiTheme="minorHAnsi" w:cstheme="minorHAnsi"/>
        </w:rPr>
        <w:t xml:space="preserve"> </w:t>
      </w:r>
      <w:r w:rsidR="00B456D8" w:rsidRPr="009F48E6">
        <w:rPr>
          <w:rFonts w:asciiTheme="minorHAnsi" w:hAnsiTheme="minorHAnsi" w:cstheme="minorHAnsi"/>
        </w:rPr>
        <w:t>delicato e faticoso</w:t>
      </w:r>
      <w:r w:rsidR="00AB7C73" w:rsidRPr="009F48E6">
        <w:rPr>
          <w:rFonts w:asciiTheme="minorHAnsi" w:hAnsiTheme="minorHAnsi" w:cstheme="minorHAnsi"/>
        </w:rPr>
        <w:t xml:space="preserve"> processo </w:t>
      </w:r>
      <w:r w:rsidR="00B456D8" w:rsidRPr="009F48E6">
        <w:rPr>
          <w:rFonts w:asciiTheme="minorHAnsi" w:hAnsiTheme="minorHAnsi" w:cstheme="minorHAnsi"/>
        </w:rPr>
        <w:t xml:space="preserve">che va sotto il nome di </w:t>
      </w:r>
      <w:r w:rsidR="00B456D8" w:rsidRPr="009F48E6">
        <w:rPr>
          <w:rFonts w:asciiTheme="minorHAnsi" w:hAnsiTheme="minorHAnsi" w:cstheme="minorHAnsi"/>
          <w:i/>
          <w:iCs/>
        </w:rPr>
        <w:t>discernimento</w:t>
      </w:r>
      <w:r w:rsidR="00B456D8" w:rsidRPr="009F48E6">
        <w:rPr>
          <w:rFonts w:asciiTheme="minorHAnsi" w:hAnsiTheme="minorHAnsi" w:cstheme="minorHAnsi"/>
        </w:rPr>
        <w:t xml:space="preserve">. </w:t>
      </w:r>
      <w:r w:rsidR="005A627E" w:rsidRPr="009F48E6">
        <w:rPr>
          <w:rFonts w:asciiTheme="minorHAnsi" w:hAnsiTheme="minorHAnsi" w:cstheme="minorHAnsi"/>
        </w:rPr>
        <w:t>S</w:t>
      </w:r>
      <w:r w:rsidR="000011DC" w:rsidRPr="009F48E6">
        <w:rPr>
          <w:rFonts w:asciiTheme="minorHAnsi" w:hAnsiTheme="minorHAnsi" w:cstheme="minorHAnsi"/>
        </w:rPr>
        <w:t>u</w:t>
      </w:r>
      <w:r w:rsidR="00092B9E" w:rsidRPr="009F48E6">
        <w:rPr>
          <w:rFonts w:asciiTheme="minorHAnsi" w:hAnsiTheme="minorHAnsi" w:cstheme="minorHAnsi"/>
        </w:rPr>
        <w:t xml:space="preserve"> questo </w:t>
      </w:r>
      <w:r w:rsidR="00E24673" w:rsidRPr="009F48E6">
        <w:rPr>
          <w:rFonts w:asciiTheme="minorHAnsi" w:hAnsiTheme="minorHAnsi" w:cstheme="minorHAnsi"/>
        </w:rPr>
        <w:t>fondamentale</w:t>
      </w:r>
      <w:r w:rsidR="00A44737" w:rsidRPr="009F48E6">
        <w:rPr>
          <w:rFonts w:asciiTheme="minorHAnsi" w:hAnsiTheme="minorHAnsi" w:cstheme="minorHAnsi"/>
        </w:rPr>
        <w:t xml:space="preserve"> aspetto della vita</w:t>
      </w:r>
      <w:r w:rsidR="005A627E" w:rsidRPr="009F48E6">
        <w:rPr>
          <w:rFonts w:asciiTheme="minorHAnsi" w:hAnsiTheme="minorHAnsi" w:cstheme="minorHAnsi"/>
        </w:rPr>
        <w:t xml:space="preserve"> </w:t>
      </w:r>
      <w:r w:rsidR="00092B9E" w:rsidRPr="009F48E6">
        <w:rPr>
          <w:rFonts w:asciiTheme="minorHAnsi" w:hAnsiTheme="minorHAnsi" w:cstheme="minorHAnsi"/>
        </w:rPr>
        <w:t xml:space="preserve">vorrei </w:t>
      </w:r>
      <w:r w:rsidR="000011DC" w:rsidRPr="009F48E6">
        <w:rPr>
          <w:rFonts w:asciiTheme="minorHAnsi" w:hAnsiTheme="minorHAnsi" w:cstheme="minorHAnsi"/>
        </w:rPr>
        <w:t xml:space="preserve">condividere </w:t>
      </w:r>
      <w:r w:rsidR="00A44737" w:rsidRPr="009F48E6">
        <w:rPr>
          <w:rFonts w:asciiTheme="minorHAnsi" w:hAnsiTheme="minorHAnsi" w:cstheme="minorHAnsi"/>
        </w:rPr>
        <w:t xml:space="preserve">con voi </w:t>
      </w:r>
      <w:r w:rsidR="000011DC" w:rsidRPr="009F48E6">
        <w:rPr>
          <w:rFonts w:asciiTheme="minorHAnsi" w:hAnsiTheme="minorHAnsi" w:cstheme="minorHAnsi"/>
        </w:rPr>
        <w:t xml:space="preserve">qualche pensiero </w:t>
      </w:r>
      <w:r w:rsidR="005A627E" w:rsidRPr="009F48E6">
        <w:rPr>
          <w:rFonts w:asciiTheme="minorHAnsi" w:hAnsiTheme="minorHAnsi" w:cstheme="minorHAnsi"/>
        </w:rPr>
        <w:t>e dal momento che purtroppo non so nulla di letteratura inglese, lo faccio</w:t>
      </w:r>
      <w:r w:rsidR="00920B05" w:rsidRPr="009F48E6">
        <w:rPr>
          <w:rFonts w:asciiTheme="minorHAnsi" w:hAnsiTheme="minorHAnsi" w:cstheme="minorHAnsi"/>
        </w:rPr>
        <w:t xml:space="preserve"> a partire </w:t>
      </w:r>
      <w:r w:rsidR="00346EE3" w:rsidRPr="009F48E6">
        <w:rPr>
          <w:rFonts w:asciiTheme="minorHAnsi" w:hAnsiTheme="minorHAnsi" w:cstheme="minorHAnsi"/>
        </w:rPr>
        <w:t xml:space="preserve">dal punto di vista </w:t>
      </w:r>
      <w:r w:rsidR="00710D8C" w:rsidRPr="009F48E6">
        <w:rPr>
          <w:rFonts w:asciiTheme="minorHAnsi" w:hAnsiTheme="minorHAnsi" w:cstheme="minorHAnsi"/>
        </w:rPr>
        <w:t>biblico</w:t>
      </w:r>
      <w:r w:rsidR="004E5322" w:rsidRPr="009F48E6">
        <w:rPr>
          <w:rFonts w:asciiTheme="minorHAnsi" w:hAnsiTheme="minorHAnsi" w:cstheme="minorHAnsi"/>
        </w:rPr>
        <w:t>.</w:t>
      </w:r>
    </w:p>
    <w:p w14:paraId="1FAF760E" w14:textId="7A666F08" w:rsidR="00AF5448" w:rsidRPr="009F48E6" w:rsidRDefault="00217E0B" w:rsidP="007273F5">
      <w:pPr>
        <w:autoSpaceDE w:val="0"/>
        <w:autoSpaceDN w:val="0"/>
        <w:adjustRightInd w:val="0"/>
        <w:jc w:val="both"/>
        <w:rPr>
          <w:rFonts w:asciiTheme="minorHAnsi" w:hAnsiTheme="minorHAnsi" w:cstheme="minorHAnsi"/>
        </w:rPr>
      </w:pPr>
      <w:r w:rsidRPr="009F48E6">
        <w:rPr>
          <w:rFonts w:asciiTheme="minorHAnsi" w:hAnsiTheme="minorHAnsi" w:cstheme="minorHAnsi"/>
        </w:rPr>
        <w:t xml:space="preserve">Il </w:t>
      </w:r>
      <w:r w:rsidR="00767774" w:rsidRPr="009F48E6">
        <w:rPr>
          <w:rFonts w:asciiTheme="minorHAnsi" w:hAnsiTheme="minorHAnsi" w:cstheme="minorHAnsi"/>
        </w:rPr>
        <w:t>verbo</w:t>
      </w:r>
      <w:r w:rsidRPr="009F48E6">
        <w:rPr>
          <w:rFonts w:asciiTheme="minorHAnsi" w:hAnsiTheme="minorHAnsi" w:cstheme="minorHAnsi"/>
        </w:rPr>
        <w:t xml:space="preserve"> </w:t>
      </w:r>
      <w:r w:rsidRPr="009F48E6">
        <w:rPr>
          <w:rFonts w:asciiTheme="minorHAnsi" w:hAnsiTheme="minorHAnsi" w:cstheme="minorHAnsi"/>
          <w:i/>
          <w:iCs/>
        </w:rPr>
        <w:t>discerne</w:t>
      </w:r>
      <w:r w:rsidR="00767774" w:rsidRPr="009F48E6">
        <w:rPr>
          <w:rFonts w:asciiTheme="minorHAnsi" w:hAnsiTheme="minorHAnsi" w:cstheme="minorHAnsi"/>
          <w:i/>
          <w:iCs/>
        </w:rPr>
        <w:t>re</w:t>
      </w:r>
      <w:r w:rsidRPr="009F48E6">
        <w:rPr>
          <w:rFonts w:asciiTheme="minorHAnsi" w:hAnsiTheme="minorHAnsi" w:cstheme="minorHAnsi"/>
        </w:rPr>
        <w:t xml:space="preserve"> nella </w:t>
      </w:r>
      <w:r w:rsidR="00F23B1E" w:rsidRPr="009F48E6">
        <w:rPr>
          <w:rFonts w:asciiTheme="minorHAnsi" w:hAnsiTheme="minorHAnsi" w:cstheme="minorHAnsi"/>
        </w:rPr>
        <w:t>Scrittura</w:t>
      </w:r>
      <w:r w:rsidR="008F5352" w:rsidRPr="009F48E6">
        <w:rPr>
          <w:rFonts w:asciiTheme="minorHAnsi" w:hAnsiTheme="minorHAnsi" w:cstheme="minorHAnsi"/>
        </w:rPr>
        <w:t xml:space="preserve"> è da cercare sotto </w:t>
      </w:r>
      <w:r w:rsidRPr="009F48E6">
        <w:rPr>
          <w:rFonts w:asciiTheme="minorHAnsi" w:hAnsiTheme="minorHAnsi" w:cstheme="minorHAnsi"/>
          <w:bdr w:val="none" w:sz="0" w:space="0" w:color="auto" w:frame="1"/>
        </w:rPr>
        <w:t xml:space="preserve">un ventaglio di </w:t>
      </w:r>
      <w:r w:rsidR="00682F66" w:rsidRPr="009F48E6">
        <w:rPr>
          <w:rFonts w:asciiTheme="minorHAnsi" w:hAnsiTheme="minorHAnsi" w:cstheme="minorHAnsi"/>
          <w:bdr w:val="none" w:sz="0" w:space="0" w:color="auto" w:frame="1"/>
        </w:rPr>
        <w:t>termini</w:t>
      </w:r>
      <w:r w:rsidRPr="009F48E6">
        <w:rPr>
          <w:rFonts w:asciiTheme="minorHAnsi" w:hAnsiTheme="minorHAnsi" w:cstheme="minorHAnsi"/>
        </w:rPr>
        <w:t> dai molteplici significati: «</w:t>
      </w:r>
      <w:r w:rsidRPr="009F48E6">
        <w:rPr>
          <w:rFonts w:asciiTheme="minorHAnsi" w:hAnsiTheme="minorHAnsi" w:cstheme="minorHAnsi"/>
          <w:bdr w:val="none" w:sz="0" w:space="0" w:color="auto" w:frame="1"/>
        </w:rPr>
        <w:t>giudicare</w:t>
      </w:r>
      <w:r w:rsidRPr="009F48E6">
        <w:rPr>
          <w:rFonts w:asciiTheme="minorHAnsi" w:hAnsiTheme="minorHAnsi" w:cstheme="minorHAnsi"/>
        </w:rPr>
        <w:t xml:space="preserve">, saper vagliare, discriminare, condannare, valutare, decidere». </w:t>
      </w:r>
      <w:r w:rsidR="00064612" w:rsidRPr="009F48E6">
        <w:rPr>
          <w:rFonts w:asciiTheme="minorHAnsi" w:hAnsiTheme="minorHAnsi" w:cstheme="minorHAnsi"/>
        </w:rPr>
        <w:t>Etimologicamente</w:t>
      </w:r>
      <w:r w:rsidR="00E10A2D" w:rsidRPr="009F48E6">
        <w:rPr>
          <w:rFonts w:asciiTheme="minorHAnsi" w:hAnsiTheme="minorHAnsi" w:cstheme="minorHAnsi"/>
        </w:rPr>
        <w:t xml:space="preserve"> </w:t>
      </w:r>
      <w:r w:rsidR="00064612" w:rsidRPr="009F48E6">
        <w:rPr>
          <w:rFonts w:asciiTheme="minorHAnsi" w:hAnsiTheme="minorHAnsi" w:cstheme="minorHAnsi"/>
        </w:rPr>
        <w:t xml:space="preserve">deriva dal </w:t>
      </w:r>
      <w:r w:rsidR="00B26639" w:rsidRPr="009F48E6">
        <w:rPr>
          <w:rFonts w:asciiTheme="minorHAnsi" w:hAnsiTheme="minorHAnsi" w:cstheme="minorHAnsi"/>
        </w:rPr>
        <w:t xml:space="preserve">verbo </w:t>
      </w:r>
      <w:r w:rsidR="00064612" w:rsidRPr="009F48E6">
        <w:rPr>
          <w:rFonts w:asciiTheme="minorHAnsi" w:hAnsiTheme="minorHAnsi" w:cstheme="minorHAnsi"/>
        </w:rPr>
        <w:t>greco</w:t>
      </w:r>
      <w:r w:rsidR="00064612" w:rsidRPr="009F48E6">
        <w:rPr>
          <w:rFonts w:asciiTheme="minorHAnsi" w:hAnsiTheme="minorHAnsi" w:cstheme="minorHAnsi"/>
          <w:i/>
          <w:iCs/>
        </w:rPr>
        <w:t xml:space="preserve"> kr</w:t>
      </w:r>
      <w:r w:rsidR="00E818AC" w:rsidRPr="009F48E6">
        <w:rPr>
          <w:rFonts w:asciiTheme="minorHAnsi" w:hAnsiTheme="minorHAnsi" w:cstheme="minorHAnsi"/>
          <w:i/>
          <w:iCs/>
        </w:rPr>
        <w:t>í</w:t>
      </w:r>
      <w:r w:rsidR="00064612" w:rsidRPr="009F48E6">
        <w:rPr>
          <w:rFonts w:asciiTheme="minorHAnsi" w:hAnsiTheme="minorHAnsi" w:cstheme="minorHAnsi"/>
          <w:i/>
          <w:iCs/>
        </w:rPr>
        <w:t>nō</w:t>
      </w:r>
      <w:r w:rsidR="00064612" w:rsidRPr="009F48E6">
        <w:rPr>
          <w:rFonts w:asciiTheme="minorHAnsi" w:hAnsiTheme="minorHAnsi" w:cstheme="minorHAnsi"/>
        </w:rPr>
        <w:t xml:space="preserve"> («vedere chiaro, distinguere»), preceduto dalla preposizione </w:t>
      </w:r>
      <w:r w:rsidR="00064612" w:rsidRPr="009F48E6">
        <w:rPr>
          <w:rFonts w:asciiTheme="minorHAnsi" w:hAnsiTheme="minorHAnsi" w:cstheme="minorHAnsi"/>
          <w:i/>
          <w:iCs/>
        </w:rPr>
        <w:t>di</w:t>
      </w:r>
      <w:r w:rsidR="00BE4043" w:rsidRPr="009F48E6">
        <w:rPr>
          <w:rFonts w:asciiTheme="minorHAnsi" w:hAnsiTheme="minorHAnsi" w:cstheme="minorHAnsi"/>
          <w:i/>
          <w:iCs/>
        </w:rPr>
        <w:t>á</w:t>
      </w:r>
      <w:r w:rsidR="00064612" w:rsidRPr="009F48E6">
        <w:rPr>
          <w:rFonts w:asciiTheme="minorHAnsi" w:hAnsiTheme="minorHAnsi" w:cstheme="minorHAnsi"/>
          <w:i/>
          <w:iCs/>
        </w:rPr>
        <w:t xml:space="preserve"> </w:t>
      </w:r>
      <w:r w:rsidR="00064612" w:rsidRPr="009F48E6">
        <w:rPr>
          <w:rFonts w:asciiTheme="minorHAnsi" w:hAnsiTheme="minorHAnsi" w:cstheme="minorHAnsi"/>
        </w:rPr>
        <w:t xml:space="preserve">(«tra»), e </w:t>
      </w:r>
      <w:r w:rsidR="00847F51" w:rsidRPr="009F48E6">
        <w:rPr>
          <w:rFonts w:asciiTheme="minorHAnsi" w:hAnsiTheme="minorHAnsi" w:cstheme="minorHAnsi"/>
        </w:rPr>
        <w:t xml:space="preserve">dà </w:t>
      </w:r>
      <w:r w:rsidR="00064612" w:rsidRPr="009F48E6">
        <w:rPr>
          <w:rFonts w:asciiTheme="minorHAnsi" w:hAnsiTheme="minorHAnsi" w:cstheme="minorHAnsi"/>
        </w:rPr>
        <w:t xml:space="preserve">l’idea di un cammino, spesso lungo e </w:t>
      </w:r>
      <w:r w:rsidR="00F2742B" w:rsidRPr="009F48E6">
        <w:rPr>
          <w:rFonts w:asciiTheme="minorHAnsi" w:hAnsiTheme="minorHAnsi" w:cstheme="minorHAnsi"/>
        </w:rPr>
        <w:t>doloroso</w:t>
      </w:r>
      <w:r w:rsidR="00064612" w:rsidRPr="009F48E6">
        <w:rPr>
          <w:rFonts w:asciiTheme="minorHAnsi" w:hAnsiTheme="minorHAnsi" w:cstheme="minorHAnsi"/>
        </w:rPr>
        <w:t xml:space="preserve">, che porta a </w:t>
      </w:r>
      <w:r w:rsidR="00BF4F38" w:rsidRPr="009F48E6">
        <w:rPr>
          <w:rFonts w:asciiTheme="minorHAnsi" w:hAnsiTheme="minorHAnsi" w:cstheme="minorHAnsi"/>
        </w:rPr>
        <w:t>«</w:t>
      </w:r>
      <w:r w:rsidR="00064612" w:rsidRPr="009F48E6">
        <w:rPr>
          <w:rFonts w:asciiTheme="minorHAnsi" w:hAnsiTheme="minorHAnsi" w:cstheme="minorHAnsi"/>
        </w:rPr>
        <w:t xml:space="preserve">scegliere </w:t>
      </w:r>
      <w:r w:rsidR="00B87861" w:rsidRPr="009F48E6">
        <w:rPr>
          <w:rFonts w:asciiTheme="minorHAnsi" w:hAnsiTheme="minorHAnsi" w:cstheme="minorHAnsi"/>
        </w:rPr>
        <w:t xml:space="preserve">distinguendo e </w:t>
      </w:r>
      <w:r w:rsidR="00064612" w:rsidRPr="009F48E6">
        <w:rPr>
          <w:rFonts w:asciiTheme="minorHAnsi" w:hAnsiTheme="minorHAnsi" w:cstheme="minorHAnsi"/>
        </w:rPr>
        <w:t>separand</w:t>
      </w:r>
      <w:r w:rsidR="00B87861" w:rsidRPr="009F48E6">
        <w:rPr>
          <w:rFonts w:asciiTheme="minorHAnsi" w:hAnsiTheme="minorHAnsi" w:cstheme="minorHAnsi"/>
        </w:rPr>
        <w:t xml:space="preserve">o </w:t>
      </w:r>
      <w:r w:rsidR="00064612" w:rsidRPr="009F48E6">
        <w:rPr>
          <w:rFonts w:asciiTheme="minorHAnsi" w:hAnsiTheme="minorHAnsi" w:cstheme="minorHAnsi"/>
        </w:rPr>
        <w:t>tra due o più possibilità</w:t>
      </w:r>
      <w:r w:rsidR="00BF4F38" w:rsidRPr="009F48E6">
        <w:rPr>
          <w:rFonts w:asciiTheme="minorHAnsi" w:hAnsiTheme="minorHAnsi" w:cstheme="minorHAnsi"/>
        </w:rPr>
        <w:t>»</w:t>
      </w:r>
      <w:r w:rsidR="00064612" w:rsidRPr="009F48E6">
        <w:rPr>
          <w:rFonts w:asciiTheme="minorHAnsi" w:hAnsiTheme="minorHAnsi" w:cstheme="minorHAnsi"/>
        </w:rPr>
        <w:t xml:space="preserve">. </w:t>
      </w:r>
      <w:r w:rsidR="006C7EBD" w:rsidRPr="009F48E6">
        <w:rPr>
          <w:rFonts w:asciiTheme="minorHAnsi" w:hAnsiTheme="minorHAnsi" w:cstheme="minorHAnsi"/>
          <w:i/>
          <w:iCs/>
        </w:rPr>
        <w:t xml:space="preserve">Discernere </w:t>
      </w:r>
      <w:r w:rsidR="00064612" w:rsidRPr="009F48E6">
        <w:rPr>
          <w:rFonts w:asciiTheme="minorHAnsi" w:hAnsiTheme="minorHAnsi" w:cstheme="minorHAnsi"/>
        </w:rPr>
        <w:t>è dunque un processo di conoscenza che si attua attraverso un’osservazione vigilante e una sperimentazione attenta</w:t>
      </w:r>
      <w:r w:rsidR="004B06B9" w:rsidRPr="009F48E6">
        <w:rPr>
          <w:rFonts w:asciiTheme="minorHAnsi" w:hAnsiTheme="minorHAnsi" w:cstheme="minorHAnsi"/>
        </w:rPr>
        <w:t>, così da</w:t>
      </w:r>
      <w:r w:rsidR="00064612" w:rsidRPr="009F48E6">
        <w:rPr>
          <w:rFonts w:asciiTheme="minorHAnsi" w:hAnsiTheme="minorHAnsi" w:cstheme="minorHAnsi"/>
        </w:rPr>
        <w:t xml:space="preserve"> orientare la propria vita</w:t>
      </w:r>
      <w:r w:rsidR="00E0089F" w:rsidRPr="009F48E6">
        <w:rPr>
          <w:rFonts w:asciiTheme="minorHAnsi" w:hAnsiTheme="minorHAnsi" w:cstheme="minorHAnsi"/>
        </w:rPr>
        <w:t>; è</w:t>
      </w:r>
      <w:r w:rsidR="00064612" w:rsidRPr="009F48E6">
        <w:rPr>
          <w:rFonts w:asciiTheme="minorHAnsi" w:hAnsiTheme="minorHAnsi" w:cstheme="minorHAnsi"/>
        </w:rPr>
        <w:t xml:space="preserve"> un’operazione che compete a ogni uomo e a ogni donna per vivere con consapevolezza, per essere responsabile, per esercitare la propria libertà di coscienza. </w:t>
      </w:r>
      <w:r w:rsidR="00886847" w:rsidRPr="009F48E6">
        <w:rPr>
          <w:rFonts w:asciiTheme="minorHAnsi" w:hAnsiTheme="minorHAnsi" w:cstheme="minorHAnsi"/>
        </w:rPr>
        <w:t xml:space="preserve">Ma discernere non è mai facile per nessuno, perché non </w:t>
      </w:r>
      <w:r w:rsidR="004A2F26" w:rsidRPr="009F48E6">
        <w:rPr>
          <w:rFonts w:asciiTheme="minorHAnsi" w:hAnsiTheme="minorHAnsi" w:cstheme="minorHAnsi"/>
        </w:rPr>
        <w:t>si tratta di tirare a sorte o di fare la conta</w:t>
      </w:r>
      <w:r w:rsidR="001E5CE3" w:rsidRPr="009F48E6">
        <w:rPr>
          <w:rFonts w:asciiTheme="minorHAnsi" w:hAnsiTheme="minorHAnsi" w:cstheme="minorHAnsi"/>
        </w:rPr>
        <w:t xml:space="preserve"> per vedere «a chi tocca», come si faceva da bambini quando si sceglieva</w:t>
      </w:r>
      <w:r w:rsidR="00894979" w:rsidRPr="009F48E6">
        <w:rPr>
          <w:rFonts w:asciiTheme="minorHAnsi" w:hAnsiTheme="minorHAnsi" w:cstheme="minorHAnsi"/>
        </w:rPr>
        <w:t xml:space="preserve"> «palla o campo» o si decideva chi </w:t>
      </w:r>
      <w:r w:rsidR="00A31216" w:rsidRPr="009F48E6">
        <w:rPr>
          <w:rFonts w:asciiTheme="minorHAnsi" w:hAnsiTheme="minorHAnsi" w:cstheme="minorHAnsi"/>
        </w:rPr>
        <w:t>avrebbe dovuto</w:t>
      </w:r>
      <w:r w:rsidR="00894979" w:rsidRPr="009F48E6">
        <w:rPr>
          <w:rFonts w:asciiTheme="minorHAnsi" w:hAnsiTheme="minorHAnsi" w:cstheme="minorHAnsi"/>
        </w:rPr>
        <w:t xml:space="preserve"> contare a nascondino. </w:t>
      </w:r>
      <w:r w:rsidR="004B06B9" w:rsidRPr="009F48E6">
        <w:rPr>
          <w:rFonts w:asciiTheme="minorHAnsi" w:hAnsiTheme="minorHAnsi" w:cstheme="minorHAnsi"/>
        </w:rPr>
        <w:t>Pe</w:t>
      </w:r>
      <w:r w:rsidR="009C6D7B" w:rsidRPr="009F48E6">
        <w:rPr>
          <w:rFonts w:asciiTheme="minorHAnsi" w:hAnsiTheme="minorHAnsi" w:cstheme="minorHAnsi"/>
        </w:rPr>
        <w:t xml:space="preserve">r la mia riflessione </w:t>
      </w:r>
      <w:r w:rsidR="00217851" w:rsidRPr="009F48E6">
        <w:rPr>
          <w:rFonts w:asciiTheme="minorHAnsi" w:hAnsiTheme="minorHAnsi" w:cstheme="minorHAnsi"/>
        </w:rPr>
        <w:t xml:space="preserve">mi faccio aiutare </w:t>
      </w:r>
      <w:r w:rsidR="009C6D7B" w:rsidRPr="009F48E6">
        <w:rPr>
          <w:rFonts w:asciiTheme="minorHAnsi" w:hAnsiTheme="minorHAnsi" w:cstheme="minorHAnsi"/>
        </w:rPr>
        <w:t xml:space="preserve">ancora una volta </w:t>
      </w:r>
      <w:r w:rsidR="00217851" w:rsidRPr="009F48E6">
        <w:rPr>
          <w:rFonts w:asciiTheme="minorHAnsi" w:hAnsiTheme="minorHAnsi" w:cstheme="minorHAnsi"/>
        </w:rPr>
        <w:t xml:space="preserve">dal dizionario etimologico, sperando che questo </w:t>
      </w:r>
      <w:r w:rsidR="009C6D7B" w:rsidRPr="009F48E6">
        <w:rPr>
          <w:rFonts w:asciiTheme="minorHAnsi" w:hAnsiTheme="minorHAnsi" w:cstheme="minorHAnsi"/>
        </w:rPr>
        <w:t xml:space="preserve">non venga </w:t>
      </w:r>
      <w:r w:rsidR="00D6015B" w:rsidRPr="009F48E6">
        <w:rPr>
          <w:rFonts w:asciiTheme="minorHAnsi" w:hAnsiTheme="minorHAnsi" w:cstheme="minorHAnsi"/>
        </w:rPr>
        <w:t>scambiato</w:t>
      </w:r>
      <w:r w:rsidR="009C6D7B" w:rsidRPr="009F48E6">
        <w:rPr>
          <w:rFonts w:asciiTheme="minorHAnsi" w:hAnsiTheme="minorHAnsi" w:cstheme="minorHAnsi"/>
        </w:rPr>
        <w:t xml:space="preserve"> per </w:t>
      </w:r>
      <w:r w:rsidR="00D6015B" w:rsidRPr="009F48E6">
        <w:rPr>
          <w:rFonts w:asciiTheme="minorHAnsi" w:hAnsiTheme="minorHAnsi" w:cstheme="minorHAnsi"/>
        </w:rPr>
        <w:t xml:space="preserve">tecnicismo, ma </w:t>
      </w:r>
      <w:r w:rsidR="00E0089F" w:rsidRPr="009F48E6">
        <w:rPr>
          <w:rFonts w:asciiTheme="minorHAnsi" w:hAnsiTheme="minorHAnsi" w:cstheme="minorHAnsi"/>
        </w:rPr>
        <w:t>possa servire</w:t>
      </w:r>
      <w:r w:rsidR="00BA6FE3" w:rsidRPr="009F48E6">
        <w:rPr>
          <w:rFonts w:asciiTheme="minorHAnsi" w:hAnsiTheme="minorHAnsi" w:cstheme="minorHAnsi"/>
        </w:rPr>
        <w:t xml:space="preserve">. </w:t>
      </w:r>
      <w:r w:rsidR="00A5362C" w:rsidRPr="009F48E6">
        <w:rPr>
          <w:rFonts w:asciiTheme="minorHAnsi" w:hAnsiTheme="minorHAnsi" w:cstheme="minorHAnsi"/>
        </w:rPr>
        <w:t xml:space="preserve">In greco </w:t>
      </w:r>
      <w:r w:rsidR="001910E5" w:rsidRPr="009F48E6">
        <w:rPr>
          <w:rFonts w:asciiTheme="minorHAnsi" w:hAnsiTheme="minorHAnsi" w:cstheme="minorHAnsi"/>
          <w:i/>
          <w:iCs/>
        </w:rPr>
        <w:t>discernimento</w:t>
      </w:r>
      <w:r w:rsidR="004238AE" w:rsidRPr="009F48E6">
        <w:rPr>
          <w:rFonts w:asciiTheme="minorHAnsi" w:hAnsiTheme="minorHAnsi" w:cstheme="minorHAnsi"/>
        </w:rPr>
        <w:t xml:space="preserve"> si dice</w:t>
      </w:r>
      <w:r w:rsidR="006507C6" w:rsidRPr="009F48E6">
        <w:rPr>
          <w:rFonts w:asciiTheme="minorHAnsi" w:hAnsiTheme="minorHAnsi" w:cstheme="minorHAnsi"/>
        </w:rPr>
        <w:t xml:space="preserve"> </w:t>
      </w:r>
      <w:r w:rsidR="00484E5C" w:rsidRPr="009F48E6">
        <w:rPr>
          <w:rFonts w:asciiTheme="minorHAnsi" w:hAnsiTheme="minorHAnsi" w:cstheme="minorHAnsi"/>
          <w:i/>
          <w:iCs/>
        </w:rPr>
        <w:t>di</w:t>
      </w:r>
      <w:r w:rsidR="00BE4043" w:rsidRPr="009F48E6">
        <w:rPr>
          <w:rFonts w:asciiTheme="minorHAnsi" w:hAnsiTheme="minorHAnsi" w:cstheme="minorHAnsi"/>
          <w:i/>
          <w:iCs/>
        </w:rPr>
        <w:t>á</w:t>
      </w:r>
      <w:r w:rsidR="00484E5C" w:rsidRPr="009F48E6">
        <w:rPr>
          <w:rFonts w:asciiTheme="minorHAnsi" w:hAnsiTheme="minorHAnsi" w:cstheme="minorHAnsi"/>
          <w:i/>
          <w:iCs/>
        </w:rPr>
        <w:t>krisis</w:t>
      </w:r>
      <w:r w:rsidR="0051141F" w:rsidRPr="009F48E6">
        <w:rPr>
          <w:rFonts w:asciiTheme="minorHAnsi" w:hAnsiTheme="minorHAnsi" w:cstheme="minorHAnsi"/>
        </w:rPr>
        <w:t xml:space="preserve">, termine </w:t>
      </w:r>
      <w:r w:rsidR="00D101D7" w:rsidRPr="009F48E6">
        <w:rPr>
          <w:rFonts w:asciiTheme="minorHAnsi" w:hAnsiTheme="minorHAnsi" w:cstheme="minorHAnsi"/>
        </w:rPr>
        <w:t xml:space="preserve">composto </w:t>
      </w:r>
      <w:r w:rsidR="0065333D" w:rsidRPr="009F48E6">
        <w:rPr>
          <w:rFonts w:asciiTheme="minorHAnsi" w:hAnsiTheme="minorHAnsi" w:cstheme="minorHAnsi"/>
        </w:rPr>
        <w:t>dalla</w:t>
      </w:r>
      <w:r w:rsidR="0051141F" w:rsidRPr="009F48E6">
        <w:rPr>
          <w:rFonts w:asciiTheme="minorHAnsi" w:hAnsiTheme="minorHAnsi" w:cstheme="minorHAnsi"/>
        </w:rPr>
        <w:t xml:space="preserve"> </w:t>
      </w:r>
      <w:r w:rsidR="00DE4B12" w:rsidRPr="009F48E6">
        <w:rPr>
          <w:rFonts w:asciiTheme="minorHAnsi" w:hAnsiTheme="minorHAnsi" w:cstheme="minorHAnsi"/>
        </w:rPr>
        <w:t xml:space="preserve">medesima preposizione </w:t>
      </w:r>
      <w:r w:rsidR="004A047C" w:rsidRPr="009F48E6">
        <w:rPr>
          <w:rFonts w:asciiTheme="minorHAnsi" w:hAnsiTheme="minorHAnsi" w:cstheme="minorHAnsi"/>
          <w:i/>
          <w:iCs/>
        </w:rPr>
        <w:t>diá</w:t>
      </w:r>
      <w:r w:rsidR="00D6015B" w:rsidRPr="009F48E6">
        <w:rPr>
          <w:rFonts w:asciiTheme="minorHAnsi" w:hAnsiTheme="minorHAnsi" w:cstheme="minorHAnsi"/>
        </w:rPr>
        <w:t xml:space="preserve"> </w:t>
      </w:r>
      <w:r w:rsidR="00DE4B12" w:rsidRPr="009F48E6">
        <w:rPr>
          <w:rFonts w:asciiTheme="minorHAnsi" w:hAnsiTheme="minorHAnsi" w:cstheme="minorHAnsi"/>
        </w:rPr>
        <w:t>di cui abbiamo detto</w:t>
      </w:r>
      <w:r w:rsidR="000D2B4F" w:rsidRPr="009F48E6">
        <w:rPr>
          <w:rFonts w:asciiTheme="minorHAnsi" w:hAnsiTheme="minorHAnsi" w:cstheme="minorHAnsi"/>
        </w:rPr>
        <w:t xml:space="preserve"> un attimo fa</w:t>
      </w:r>
      <w:r w:rsidR="004A047C" w:rsidRPr="009F48E6">
        <w:rPr>
          <w:rFonts w:asciiTheme="minorHAnsi" w:hAnsiTheme="minorHAnsi" w:cstheme="minorHAnsi"/>
        </w:rPr>
        <w:t>,</w:t>
      </w:r>
      <w:r w:rsidR="00724A56" w:rsidRPr="009F48E6">
        <w:rPr>
          <w:rFonts w:asciiTheme="minorHAnsi" w:hAnsiTheme="minorHAnsi" w:cstheme="minorHAnsi"/>
        </w:rPr>
        <w:t xml:space="preserve"> e dalla </w:t>
      </w:r>
      <w:r w:rsidR="0051141F" w:rsidRPr="009F48E6">
        <w:rPr>
          <w:rFonts w:asciiTheme="minorHAnsi" w:hAnsiTheme="minorHAnsi" w:cstheme="minorHAnsi"/>
        </w:rPr>
        <w:t xml:space="preserve">parola </w:t>
      </w:r>
      <w:r w:rsidR="0051141F" w:rsidRPr="009F48E6">
        <w:rPr>
          <w:rFonts w:asciiTheme="minorHAnsi" w:hAnsiTheme="minorHAnsi" w:cstheme="minorHAnsi"/>
          <w:i/>
          <w:iCs/>
        </w:rPr>
        <w:t>krísis</w:t>
      </w:r>
      <w:r w:rsidR="00F144C7" w:rsidRPr="009F48E6">
        <w:rPr>
          <w:rFonts w:asciiTheme="minorHAnsi" w:hAnsiTheme="minorHAnsi" w:cstheme="minorHAnsi"/>
        </w:rPr>
        <w:t xml:space="preserve">, che </w:t>
      </w:r>
      <w:r w:rsidR="000D2B4F" w:rsidRPr="009F48E6">
        <w:rPr>
          <w:rFonts w:asciiTheme="minorHAnsi" w:hAnsiTheme="minorHAnsi" w:cstheme="minorHAnsi"/>
        </w:rPr>
        <w:t xml:space="preserve">è assolutamente comprensibile da chiunque e </w:t>
      </w:r>
      <w:r w:rsidR="00724A56" w:rsidRPr="009F48E6">
        <w:rPr>
          <w:rFonts w:asciiTheme="minorHAnsi" w:hAnsiTheme="minorHAnsi" w:cstheme="minorHAnsi"/>
        </w:rPr>
        <w:t xml:space="preserve">non ha </w:t>
      </w:r>
      <w:r w:rsidR="00E332C8" w:rsidRPr="009F48E6">
        <w:rPr>
          <w:rFonts w:asciiTheme="minorHAnsi" w:hAnsiTheme="minorHAnsi" w:cstheme="minorHAnsi"/>
        </w:rPr>
        <w:t>bisogno</w:t>
      </w:r>
      <w:r w:rsidR="00724A56" w:rsidRPr="009F48E6">
        <w:rPr>
          <w:rFonts w:asciiTheme="minorHAnsi" w:hAnsiTheme="minorHAnsi" w:cstheme="minorHAnsi"/>
        </w:rPr>
        <w:t xml:space="preserve"> di traduzioni </w:t>
      </w:r>
      <w:r w:rsidR="004A047C" w:rsidRPr="009F48E6">
        <w:rPr>
          <w:rFonts w:asciiTheme="minorHAnsi" w:hAnsiTheme="minorHAnsi" w:cstheme="minorHAnsi"/>
        </w:rPr>
        <w:t>perché</w:t>
      </w:r>
      <w:r w:rsidR="00724A56" w:rsidRPr="009F48E6">
        <w:rPr>
          <w:rFonts w:asciiTheme="minorHAnsi" w:hAnsiTheme="minorHAnsi" w:cstheme="minorHAnsi"/>
        </w:rPr>
        <w:t xml:space="preserve"> la </w:t>
      </w:r>
      <w:r w:rsidR="00F144C7" w:rsidRPr="009F48E6">
        <w:rPr>
          <w:rFonts w:asciiTheme="minorHAnsi" w:hAnsiTheme="minorHAnsi" w:cstheme="minorHAnsi"/>
        </w:rPr>
        <w:t xml:space="preserve">conosciamo fin troppo bene </w:t>
      </w:r>
      <w:r w:rsidR="00724A56" w:rsidRPr="009F48E6">
        <w:rPr>
          <w:rFonts w:asciiTheme="minorHAnsi" w:hAnsiTheme="minorHAnsi" w:cstheme="minorHAnsi"/>
        </w:rPr>
        <w:t>e spesso</w:t>
      </w:r>
      <w:r w:rsidR="00F144C7" w:rsidRPr="009F48E6">
        <w:rPr>
          <w:rFonts w:asciiTheme="minorHAnsi" w:hAnsiTheme="minorHAnsi" w:cstheme="minorHAnsi"/>
        </w:rPr>
        <w:t xml:space="preserve"> ci capita </w:t>
      </w:r>
      <w:r w:rsidR="00CD7CDA" w:rsidRPr="009F48E6">
        <w:rPr>
          <w:rFonts w:asciiTheme="minorHAnsi" w:hAnsiTheme="minorHAnsi" w:cstheme="minorHAnsi"/>
        </w:rPr>
        <w:t>di</w:t>
      </w:r>
      <w:r w:rsidR="00F144C7" w:rsidRPr="009F48E6">
        <w:rPr>
          <w:rFonts w:asciiTheme="minorHAnsi" w:hAnsiTheme="minorHAnsi" w:cstheme="minorHAnsi"/>
        </w:rPr>
        <w:t xml:space="preserve"> viverla sulla nostra pelle</w:t>
      </w:r>
      <w:r w:rsidR="00724A56" w:rsidRPr="009F48E6">
        <w:rPr>
          <w:rFonts w:asciiTheme="minorHAnsi" w:hAnsiTheme="minorHAnsi" w:cstheme="minorHAnsi"/>
        </w:rPr>
        <w:t xml:space="preserve">. Questa </w:t>
      </w:r>
      <w:r w:rsidR="00957D55" w:rsidRPr="009F48E6">
        <w:rPr>
          <w:rFonts w:asciiTheme="minorHAnsi" w:hAnsiTheme="minorHAnsi" w:cstheme="minorHAnsi"/>
        </w:rPr>
        <w:t>sottolineatura</w:t>
      </w:r>
      <w:r w:rsidR="00724A56" w:rsidRPr="009F48E6">
        <w:rPr>
          <w:rFonts w:asciiTheme="minorHAnsi" w:hAnsiTheme="minorHAnsi" w:cstheme="minorHAnsi"/>
        </w:rPr>
        <w:t xml:space="preserve"> filologica ci ricorda che</w:t>
      </w:r>
      <w:r w:rsidR="0080258E" w:rsidRPr="009F48E6">
        <w:rPr>
          <w:rFonts w:asciiTheme="minorHAnsi" w:hAnsiTheme="minorHAnsi" w:cstheme="minorHAnsi"/>
        </w:rPr>
        <w:t xml:space="preserve">, </w:t>
      </w:r>
      <w:r w:rsidR="00680AC7" w:rsidRPr="009F48E6">
        <w:rPr>
          <w:rFonts w:asciiTheme="minorHAnsi" w:hAnsiTheme="minorHAnsi" w:cstheme="minorHAnsi"/>
        </w:rPr>
        <w:t>inevitabilmente</w:t>
      </w:r>
      <w:r w:rsidR="0080258E" w:rsidRPr="009F48E6">
        <w:rPr>
          <w:rFonts w:asciiTheme="minorHAnsi" w:hAnsiTheme="minorHAnsi" w:cstheme="minorHAnsi"/>
        </w:rPr>
        <w:t>,</w:t>
      </w:r>
      <w:r w:rsidR="00680AC7" w:rsidRPr="009F48E6">
        <w:rPr>
          <w:rFonts w:asciiTheme="minorHAnsi" w:hAnsiTheme="minorHAnsi" w:cstheme="minorHAnsi"/>
        </w:rPr>
        <w:t xml:space="preserve"> ogni</w:t>
      </w:r>
      <w:r w:rsidR="00484E5C" w:rsidRPr="009F48E6">
        <w:rPr>
          <w:rFonts w:asciiTheme="minorHAnsi" w:hAnsiTheme="minorHAnsi" w:cstheme="minorHAnsi"/>
        </w:rPr>
        <w:t xml:space="preserve"> discernimento </w:t>
      </w:r>
      <w:r w:rsidR="004029CE" w:rsidRPr="009F48E6">
        <w:rPr>
          <w:rFonts w:asciiTheme="minorHAnsi" w:hAnsiTheme="minorHAnsi" w:cstheme="minorHAnsi"/>
        </w:rPr>
        <w:t>porta con sé anche</w:t>
      </w:r>
      <w:r w:rsidR="00484E5C" w:rsidRPr="009F48E6">
        <w:rPr>
          <w:rFonts w:asciiTheme="minorHAnsi" w:hAnsiTheme="minorHAnsi" w:cstheme="minorHAnsi"/>
        </w:rPr>
        <w:t xml:space="preserve"> </w:t>
      </w:r>
      <w:r w:rsidR="00680AC7" w:rsidRPr="009F48E6">
        <w:rPr>
          <w:rFonts w:asciiTheme="minorHAnsi" w:hAnsiTheme="minorHAnsi" w:cstheme="minorHAnsi"/>
        </w:rPr>
        <w:t>un elemento di</w:t>
      </w:r>
      <w:r w:rsidR="00484E5C" w:rsidRPr="009F48E6">
        <w:rPr>
          <w:rFonts w:asciiTheme="minorHAnsi" w:hAnsiTheme="minorHAnsi" w:cstheme="minorHAnsi"/>
        </w:rPr>
        <w:t xml:space="preserve"> </w:t>
      </w:r>
      <w:r w:rsidR="00E332C8" w:rsidRPr="009F48E6">
        <w:rPr>
          <w:rFonts w:asciiTheme="minorHAnsi" w:hAnsiTheme="minorHAnsi" w:cstheme="minorHAnsi"/>
        </w:rPr>
        <w:t>crisi</w:t>
      </w:r>
      <w:r w:rsidR="00D746D2" w:rsidRPr="009F48E6">
        <w:rPr>
          <w:rFonts w:asciiTheme="minorHAnsi" w:hAnsiTheme="minorHAnsi" w:cstheme="minorHAnsi"/>
        </w:rPr>
        <w:t xml:space="preserve"> e di difficoltà</w:t>
      </w:r>
      <w:r w:rsidR="00FA5436" w:rsidRPr="009F48E6">
        <w:rPr>
          <w:rFonts w:asciiTheme="minorHAnsi" w:hAnsiTheme="minorHAnsi" w:cstheme="minorHAnsi"/>
        </w:rPr>
        <w:t xml:space="preserve">. </w:t>
      </w:r>
      <w:r w:rsidR="00953221" w:rsidRPr="009F48E6">
        <w:rPr>
          <w:rFonts w:asciiTheme="minorHAnsi" w:hAnsiTheme="minorHAnsi" w:cstheme="minorHAnsi"/>
        </w:rPr>
        <w:t>Perché</w:t>
      </w:r>
      <w:r w:rsidR="00C57547" w:rsidRPr="009F48E6">
        <w:rPr>
          <w:rFonts w:asciiTheme="minorHAnsi" w:hAnsiTheme="minorHAnsi" w:cstheme="minorHAnsi"/>
        </w:rPr>
        <w:t xml:space="preserve"> </w:t>
      </w:r>
      <w:r w:rsidR="00994E24" w:rsidRPr="009F48E6">
        <w:rPr>
          <w:rFonts w:asciiTheme="minorHAnsi" w:hAnsiTheme="minorHAnsi" w:cstheme="minorHAnsi"/>
        </w:rPr>
        <w:t>fare discernimento</w:t>
      </w:r>
      <w:r w:rsidR="007E7F51" w:rsidRPr="009F48E6">
        <w:rPr>
          <w:rFonts w:asciiTheme="minorHAnsi" w:hAnsiTheme="minorHAnsi" w:cstheme="minorHAnsi"/>
        </w:rPr>
        <w:t>,</w:t>
      </w:r>
      <w:r w:rsidR="00C57547" w:rsidRPr="009F48E6">
        <w:rPr>
          <w:rFonts w:asciiTheme="minorHAnsi" w:hAnsiTheme="minorHAnsi" w:cstheme="minorHAnsi"/>
        </w:rPr>
        <w:t xml:space="preserve"> </w:t>
      </w:r>
      <w:r w:rsidR="00953221" w:rsidRPr="009F48E6">
        <w:rPr>
          <w:rFonts w:asciiTheme="minorHAnsi" w:hAnsiTheme="minorHAnsi" w:cstheme="minorHAnsi"/>
        </w:rPr>
        <w:t xml:space="preserve">nelle </w:t>
      </w:r>
      <w:r w:rsidR="00994E24" w:rsidRPr="009F48E6">
        <w:rPr>
          <w:rFonts w:asciiTheme="minorHAnsi" w:hAnsiTheme="minorHAnsi" w:cstheme="minorHAnsi"/>
        </w:rPr>
        <w:t>semplici cose</w:t>
      </w:r>
      <w:r w:rsidR="00F96497" w:rsidRPr="009F48E6">
        <w:rPr>
          <w:rFonts w:asciiTheme="minorHAnsi" w:hAnsiTheme="minorHAnsi" w:cstheme="minorHAnsi"/>
        </w:rPr>
        <w:t xml:space="preserve"> di ogni giorno come </w:t>
      </w:r>
      <w:r w:rsidR="00953221" w:rsidRPr="009F48E6">
        <w:rPr>
          <w:rFonts w:asciiTheme="minorHAnsi" w:hAnsiTheme="minorHAnsi" w:cstheme="minorHAnsi"/>
        </w:rPr>
        <w:t xml:space="preserve">nelle grandi decisioni </w:t>
      </w:r>
      <w:r w:rsidR="00994E24" w:rsidRPr="009F48E6">
        <w:rPr>
          <w:rFonts w:asciiTheme="minorHAnsi" w:hAnsiTheme="minorHAnsi" w:cstheme="minorHAnsi"/>
        </w:rPr>
        <w:t>della vita</w:t>
      </w:r>
      <w:r w:rsidR="007E7F51" w:rsidRPr="009F48E6">
        <w:rPr>
          <w:rFonts w:asciiTheme="minorHAnsi" w:hAnsiTheme="minorHAnsi" w:cstheme="minorHAnsi"/>
        </w:rPr>
        <w:t>,</w:t>
      </w:r>
      <w:r w:rsidR="00994E24" w:rsidRPr="009F48E6">
        <w:rPr>
          <w:rFonts w:asciiTheme="minorHAnsi" w:hAnsiTheme="minorHAnsi" w:cstheme="minorHAnsi"/>
        </w:rPr>
        <w:t xml:space="preserve"> ci </w:t>
      </w:r>
      <w:r w:rsidR="00B4268E" w:rsidRPr="009F48E6">
        <w:rPr>
          <w:rFonts w:asciiTheme="minorHAnsi" w:hAnsiTheme="minorHAnsi" w:cstheme="minorHAnsi"/>
        </w:rPr>
        <w:t>fa</w:t>
      </w:r>
      <w:r w:rsidR="00994E24" w:rsidRPr="009F48E6">
        <w:rPr>
          <w:rFonts w:asciiTheme="minorHAnsi" w:hAnsiTheme="minorHAnsi" w:cstheme="minorHAnsi"/>
        </w:rPr>
        <w:t xml:space="preserve"> toccare con mano </w:t>
      </w:r>
      <w:r w:rsidR="00064612" w:rsidRPr="009F48E6">
        <w:rPr>
          <w:rFonts w:asciiTheme="minorHAnsi" w:hAnsiTheme="minorHAnsi" w:cstheme="minorHAnsi"/>
        </w:rPr>
        <w:t>il dubbio e l’incertezza</w:t>
      </w:r>
      <w:r w:rsidR="00A7031A" w:rsidRPr="009F48E6">
        <w:rPr>
          <w:rFonts w:asciiTheme="minorHAnsi" w:hAnsiTheme="minorHAnsi" w:cstheme="minorHAnsi"/>
        </w:rPr>
        <w:t xml:space="preserve"> di aver fatto la scelta giusta o</w:t>
      </w:r>
      <w:r w:rsidR="006071E2" w:rsidRPr="009F48E6">
        <w:rPr>
          <w:rFonts w:asciiTheme="minorHAnsi" w:hAnsiTheme="minorHAnsi" w:cstheme="minorHAnsi"/>
        </w:rPr>
        <w:t xml:space="preserve"> se non altro la</w:t>
      </w:r>
      <w:r w:rsidR="00A7031A" w:rsidRPr="009F48E6">
        <w:rPr>
          <w:rFonts w:asciiTheme="minorHAnsi" w:hAnsiTheme="minorHAnsi" w:cstheme="minorHAnsi"/>
        </w:rPr>
        <w:t xml:space="preserve"> migliore</w:t>
      </w:r>
      <w:r w:rsidR="00982D32" w:rsidRPr="009F48E6">
        <w:rPr>
          <w:rFonts w:asciiTheme="minorHAnsi" w:hAnsiTheme="minorHAnsi" w:cstheme="minorHAnsi"/>
        </w:rPr>
        <w:t xml:space="preserve">. Discernere </w:t>
      </w:r>
      <w:r w:rsidR="00064612" w:rsidRPr="009F48E6">
        <w:rPr>
          <w:rFonts w:asciiTheme="minorHAnsi" w:hAnsiTheme="minorHAnsi" w:cstheme="minorHAnsi"/>
        </w:rPr>
        <w:t>non significa solo decidere cosa fare, ma fare ciò che si è deciso</w:t>
      </w:r>
      <w:r w:rsidR="00982D32" w:rsidRPr="009F48E6">
        <w:rPr>
          <w:rFonts w:asciiTheme="minorHAnsi" w:hAnsiTheme="minorHAnsi" w:cstheme="minorHAnsi"/>
        </w:rPr>
        <w:t xml:space="preserve"> e questa, almeno per me, è la parte più difficile</w:t>
      </w:r>
      <w:r w:rsidR="002B373C" w:rsidRPr="009F48E6">
        <w:rPr>
          <w:rFonts w:asciiTheme="minorHAnsi" w:hAnsiTheme="minorHAnsi" w:cstheme="minorHAnsi"/>
        </w:rPr>
        <w:t xml:space="preserve">, </w:t>
      </w:r>
      <w:r w:rsidR="00064612" w:rsidRPr="009F48E6">
        <w:rPr>
          <w:rFonts w:asciiTheme="minorHAnsi" w:hAnsiTheme="minorHAnsi" w:cstheme="minorHAnsi"/>
        </w:rPr>
        <w:t xml:space="preserve">il passo più impegnativo, </w:t>
      </w:r>
      <w:r w:rsidR="00064612" w:rsidRPr="009F48E6">
        <w:rPr>
          <w:rFonts w:asciiTheme="minorHAnsi" w:hAnsiTheme="minorHAnsi" w:cstheme="minorHAnsi"/>
        </w:rPr>
        <w:lastRenderedPageBreak/>
        <w:t xml:space="preserve">perché fino a </w:t>
      </w:r>
      <w:r w:rsidR="002B373C" w:rsidRPr="009F48E6">
        <w:rPr>
          <w:rFonts w:asciiTheme="minorHAnsi" w:hAnsiTheme="minorHAnsi" w:cstheme="minorHAnsi"/>
        </w:rPr>
        <w:t>quando</w:t>
      </w:r>
      <w:r w:rsidR="00064612" w:rsidRPr="009F48E6">
        <w:rPr>
          <w:rFonts w:asciiTheme="minorHAnsi" w:hAnsiTheme="minorHAnsi" w:cstheme="minorHAnsi"/>
        </w:rPr>
        <w:t xml:space="preserve"> rimane un’attività del pensiero </w:t>
      </w:r>
      <w:r w:rsidR="005C0444" w:rsidRPr="009F48E6">
        <w:rPr>
          <w:rFonts w:asciiTheme="minorHAnsi" w:hAnsiTheme="minorHAnsi" w:cstheme="minorHAnsi"/>
        </w:rPr>
        <w:t xml:space="preserve">il discernimento </w:t>
      </w:r>
      <w:r w:rsidR="00064612" w:rsidRPr="009F48E6">
        <w:rPr>
          <w:rFonts w:asciiTheme="minorHAnsi" w:hAnsiTheme="minorHAnsi" w:cstheme="minorHAnsi"/>
        </w:rPr>
        <w:t xml:space="preserve">non rappresenta un grande problema. </w:t>
      </w:r>
      <w:r w:rsidR="00AF5448" w:rsidRPr="009F48E6">
        <w:rPr>
          <w:rFonts w:asciiTheme="minorHAnsi" w:hAnsiTheme="minorHAnsi" w:cstheme="minorHAnsi"/>
        </w:rPr>
        <w:t>Può sembrare banale, ma credo che una delle prime cosa da fare nel campo del discernimento sia decidere, perché arriva un momento in cui devo scegliere; non posso passare la vita a pensare che cosa fare, o che cosa è meglio fare, ma devo anche provare a fare.</w:t>
      </w:r>
    </w:p>
    <w:p w14:paraId="3BD4113C" w14:textId="74A6860C" w:rsidR="00944FB3" w:rsidRPr="009F48E6" w:rsidRDefault="008570F0" w:rsidP="007273F5">
      <w:pPr>
        <w:autoSpaceDE w:val="0"/>
        <w:autoSpaceDN w:val="0"/>
        <w:adjustRightInd w:val="0"/>
        <w:jc w:val="both"/>
        <w:rPr>
          <w:rFonts w:asciiTheme="minorHAnsi" w:hAnsiTheme="minorHAnsi" w:cstheme="minorHAnsi"/>
        </w:rPr>
      </w:pPr>
      <w:r w:rsidRPr="009F48E6">
        <w:rPr>
          <w:rFonts w:asciiTheme="minorHAnsi" w:hAnsiTheme="minorHAnsi" w:cstheme="minorHAnsi"/>
        </w:rPr>
        <w:t>In chiave cristiana i</w:t>
      </w:r>
      <w:r w:rsidR="00E14E50" w:rsidRPr="009F48E6">
        <w:rPr>
          <w:rFonts w:asciiTheme="minorHAnsi" w:hAnsiTheme="minorHAnsi" w:cstheme="minorHAnsi"/>
        </w:rPr>
        <w:t xml:space="preserve">l discernimento è </w:t>
      </w:r>
      <w:r w:rsidR="00F23B1E" w:rsidRPr="009F48E6">
        <w:rPr>
          <w:rFonts w:asciiTheme="minorHAnsi" w:hAnsiTheme="minorHAnsi" w:cstheme="minorHAnsi"/>
          <w:color w:val="171717"/>
        </w:rPr>
        <w:t xml:space="preserve">un dono di Dio e come tale va desiderato e invocato. È lo Spirito Santo che svolge un ruolo decisivo in tutto il processo del discernimento e chi vuole intraprendere tale cammino deve predisporre tutto in sé affinché questo stesso Spirito possa agire con la sua forza. Per un credente l’attività del discernimento va necessariamente svolta all’interno di una chiara consapevolezza: il primato della Parola di Dio. </w:t>
      </w:r>
      <w:r w:rsidR="00F23B1E" w:rsidRPr="009F48E6">
        <w:rPr>
          <w:rFonts w:asciiTheme="minorHAnsi" w:hAnsiTheme="minorHAnsi" w:cstheme="minorHAnsi"/>
        </w:rPr>
        <w:t xml:space="preserve">Nella Sacra Scrittura non troviamo una teoria sul discernimento, ma un discernimento </w:t>
      </w:r>
      <w:r w:rsidR="00F23B1E" w:rsidRPr="009F48E6">
        <w:rPr>
          <w:rFonts w:asciiTheme="minorHAnsi" w:hAnsiTheme="minorHAnsi" w:cstheme="minorHAnsi"/>
          <w:i/>
          <w:iCs/>
        </w:rPr>
        <w:t>in fieri</w:t>
      </w:r>
      <w:r w:rsidR="00F23B1E" w:rsidRPr="009F48E6">
        <w:rPr>
          <w:rFonts w:asciiTheme="minorHAnsi" w:hAnsiTheme="minorHAnsi" w:cstheme="minorHAnsi"/>
        </w:rPr>
        <w:t xml:space="preserve">; nella Bibbia non ci sono infatti ricette sul come si fa discernimento, ma vengono invece presentati esempi luminosi di donne e uomini, di singoli e di comunità, che si sono esercitati in questa difficile arte il cui scopo ultimo è condurre alla libertà. La </w:t>
      </w:r>
      <w:r w:rsidR="00432CA8" w:rsidRPr="009F48E6">
        <w:rPr>
          <w:rFonts w:asciiTheme="minorHAnsi" w:hAnsiTheme="minorHAnsi" w:cstheme="minorHAnsi"/>
        </w:rPr>
        <w:t>Scrittura</w:t>
      </w:r>
      <w:r w:rsidR="00F23B1E" w:rsidRPr="009F48E6">
        <w:rPr>
          <w:rFonts w:asciiTheme="minorHAnsi" w:hAnsiTheme="minorHAnsi" w:cstheme="minorHAnsi"/>
        </w:rPr>
        <w:t xml:space="preserve"> da una parte </w:t>
      </w:r>
      <w:r w:rsidR="00432CA8" w:rsidRPr="009F48E6">
        <w:rPr>
          <w:rFonts w:asciiTheme="minorHAnsi" w:hAnsiTheme="minorHAnsi" w:cstheme="minorHAnsi"/>
        </w:rPr>
        <w:t xml:space="preserve">ci rivela </w:t>
      </w:r>
      <w:r w:rsidR="00F23B1E" w:rsidRPr="009F48E6">
        <w:rPr>
          <w:rFonts w:asciiTheme="minorHAnsi" w:hAnsiTheme="minorHAnsi" w:cstheme="minorHAnsi"/>
        </w:rPr>
        <w:t>un Dio che opera nella storia e dall’altra l’uomo e la comunità che cercano di discernere questo agire di Dio. Tale rapporto dialogico è intessuto con i fili della Parola e dell’ascolto e porta con sé la forza di cambiare la vita e la storia. Il discernimento diventa così una realtà relazionale che coinvolge Dio e l’umanità di ogni luogo e di ogni tempo, è il terreno dei rapporti essenziali, l’</w:t>
      </w:r>
      <w:r w:rsidR="00F23B1E" w:rsidRPr="009F48E6">
        <w:rPr>
          <w:rFonts w:asciiTheme="minorHAnsi" w:hAnsiTheme="minorHAnsi" w:cstheme="minorHAnsi"/>
          <w:i/>
          <w:iCs/>
        </w:rPr>
        <w:t>habitat</w:t>
      </w:r>
      <w:r w:rsidR="00F23B1E" w:rsidRPr="009F48E6">
        <w:rPr>
          <w:rFonts w:asciiTheme="minorHAnsi" w:hAnsiTheme="minorHAnsi" w:cstheme="minorHAnsi"/>
        </w:rPr>
        <w:t xml:space="preserve"> esistenziale con il quale ciascuno deve fare i conti. In questo senso il discernimento, più che un momento specifico nel processo della vita, è un modo di essere, uno stile di vita che pervade tutto ciò che io sono e faccio, un atteggiamento quotidiano per comprendere e vivere i desideri di Dio su di me e sulla comunità. Secondo il teologo gesuita M.I. Rupnik, famoso per i suoi mosaici che abbelliscono tanti edifici in molte parti del mondo, l’atteggiamento del discernimento è quello che impedisce di intestardirsi: non ci si può richiudere nel proprio aver ragione, perché non sono io il mio epicentro, ma il Signore, che riconosco come la fonte dalla quale tutto proviene e verso la quale tutto confluisce. E proprio per questo la Parola di Dio offre elementi importanti per vivere un atteggiamento simile.</w:t>
      </w:r>
      <w:r w:rsidR="00E16ACA" w:rsidRPr="009F48E6">
        <w:rPr>
          <w:rFonts w:asciiTheme="minorHAnsi" w:hAnsiTheme="minorHAnsi" w:cstheme="minorHAnsi"/>
        </w:rPr>
        <w:t xml:space="preserve"> </w:t>
      </w:r>
      <w:r w:rsidR="004A1278" w:rsidRPr="009F48E6">
        <w:rPr>
          <w:rFonts w:asciiTheme="minorHAnsi" w:hAnsiTheme="minorHAnsi" w:cstheme="minorHAnsi"/>
        </w:rPr>
        <w:t>Il</w:t>
      </w:r>
      <w:r w:rsidR="00064612" w:rsidRPr="009F48E6">
        <w:rPr>
          <w:rFonts w:asciiTheme="minorHAnsi" w:hAnsiTheme="minorHAnsi" w:cstheme="minorHAnsi"/>
        </w:rPr>
        <w:t xml:space="preserve"> discernimento spesso è una questione</w:t>
      </w:r>
      <w:r w:rsidR="00217E0B" w:rsidRPr="009F48E6">
        <w:rPr>
          <w:rFonts w:asciiTheme="minorHAnsi" w:hAnsiTheme="minorHAnsi" w:cstheme="minorHAnsi"/>
        </w:rPr>
        <w:t xml:space="preserve"> complessa e dolorosa perché tante volte arriva il momento di «separare», tagliare qualche cosa, qualche idea, qualche atteggiamento. E forse ne avete fatto esperienza diretta anche voi. Il discernimento porta sempre in sé e con sé anche il cambiamento e i cambiamenti non sono mai semplici, per nessuno. Bisogna essere capaci di mettere sul tavolo la molteplicità dei doni personali</w:t>
      </w:r>
      <w:r w:rsidR="00681C8E" w:rsidRPr="009F48E6">
        <w:rPr>
          <w:rFonts w:asciiTheme="minorHAnsi" w:hAnsiTheme="minorHAnsi" w:cstheme="minorHAnsi"/>
        </w:rPr>
        <w:t xml:space="preserve">, </w:t>
      </w:r>
      <w:r w:rsidR="00217E0B" w:rsidRPr="009F48E6">
        <w:rPr>
          <w:rFonts w:asciiTheme="minorHAnsi" w:hAnsiTheme="minorHAnsi" w:cstheme="minorHAnsi"/>
        </w:rPr>
        <w:t>ma anche delle vie che si aprono davanti a noi; si deve avere la coscienza del proprio</w:t>
      </w:r>
      <w:r w:rsidR="00305CE2" w:rsidRPr="009F48E6">
        <w:rPr>
          <w:rFonts w:asciiTheme="minorHAnsi" w:hAnsiTheme="minorHAnsi" w:cstheme="minorHAnsi"/>
        </w:rPr>
        <w:t xml:space="preserve"> </w:t>
      </w:r>
      <w:r w:rsidR="00217E0B" w:rsidRPr="009F48E6">
        <w:rPr>
          <w:rFonts w:asciiTheme="minorHAnsi" w:hAnsiTheme="minorHAnsi" w:cstheme="minorHAnsi"/>
          <w:bdr w:val="none" w:sz="0" w:space="0" w:color="auto" w:frame="1"/>
        </w:rPr>
        <w:t>limite</w:t>
      </w:r>
      <w:r w:rsidR="00105945" w:rsidRPr="009F48E6">
        <w:rPr>
          <w:rFonts w:asciiTheme="minorHAnsi" w:hAnsiTheme="minorHAnsi" w:cstheme="minorHAnsi"/>
          <w:bdr w:val="none" w:sz="0" w:space="0" w:color="auto" w:frame="1"/>
        </w:rPr>
        <w:t>,</w:t>
      </w:r>
      <w:r w:rsidR="00305CE2" w:rsidRPr="009F48E6">
        <w:rPr>
          <w:rFonts w:asciiTheme="minorHAnsi" w:hAnsiTheme="minorHAnsi" w:cstheme="minorHAnsi"/>
          <w:bdr w:val="none" w:sz="0" w:space="0" w:color="auto" w:frame="1"/>
        </w:rPr>
        <w:t xml:space="preserve"> </w:t>
      </w:r>
      <w:r w:rsidR="00217E0B" w:rsidRPr="009F48E6">
        <w:rPr>
          <w:rFonts w:asciiTheme="minorHAnsi" w:hAnsiTheme="minorHAnsi" w:cstheme="minorHAnsi"/>
        </w:rPr>
        <w:t>ma anche la consapevolezza delle</w:t>
      </w:r>
      <w:r w:rsidR="00305CE2" w:rsidRPr="009F48E6">
        <w:rPr>
          <w:rFonts w:asciiTheme="minorHAnsi" w:hAnsiTheme="minorHAnsi" w:cstheme="minorHAnsi"/>
        </w:rPr>
        <w:t xml:space="preserve"> </w:t>
      </w:r>
      <w:r w:rsidR="00217E0B" w:rsidRPr="009F48E6">
        <w:rPr>
          <w:rFonts w:asciiTheme="minorHAnsi" w:hAnsiTheme="minorHAnsi" w:cstheme="minorHAnsi"/>
          <w:bdr w:val="none" w:sz="0" w:space="0" w:color="auto" w:frame="1"/>
        </w:rPr>
        <w:t>potenzialità</w:t>
      </w:r>
      <w:r w:rsidR="00305CE2" w:rsidRPr="009F48E6">
        <w:rPr>
          <w:rFonts w:asciiTheme="minorHAnsi" w:hAnsiTheme="minorHAnsi" w:cstheme="minorHAnsi"/>
          <w:bdr w:val="none" w:sz="0" w:space="0" w:color="auto" w:frame="1"/>
        </w:rPr>
        <w:t xml:space="preserve"> </w:t>
      </w:r>
      <w:r w:rsidR="00217E0B" w:rsidRPr="009F48E6">
        <w:rPr>
          <w:rFonts w:asciiTheme="minorHAnsi" w:hAnsiTheme="minorHAnsi" w:cstheme="minorHAnsi"/>
        </w:rPr>
        <w:t>che ci sono donate; è indispensabile avere una sensibilità morale che distingue bene e male, vero e falso, giusto e ingiusto; si deve essere pronti alla prova che verifica</w:t>
      </w:r>
      <w:r w:rsidR="00305CE2" w:rsidRPr="009F48E6">
        <w:rPr>
          <w:rFonts w:asciiTheme="minorHAnsi" w:hAnsiTheme="minorHAnsi" w:cstheme="minorHAnsi"/>
        </w:rPr>
        <w:t xml:space="preserve"> </w:t>
      </w:r>
      <w:r w:rsidR="00217E0B" w:rsidRPr="009F48E6">
        <w:rPr>
          <w:rFonts w:asciiTheme="minorHAnsi" w:hAnsiTheme="minorHAnsi" w:cstheme="minorHAnsi"/>
          <w:bdr w:val="none" w:sz="0" w:space="0" w:color="auto" w:frame="1"/>
        </w:rPr>
        <w:t>l’autenticità del cuore</w:t>
      </w:r>
      <w:r w:rsidR="00217E0B" w:rsidRPr="009F48E6">
        <w:rPr>
          <w:rFonts w:asciiTheme="minorHAnsi" w:hAnsiTheme="minorHAnsi" w:cstheme="minorHAnsi"/>
        </w:rPr>
        <w:t>.</w:t>
      </w:r>
    </w:p>
    <w:p w14:paraId="74CC4F6E" w14:textId="0444236E" w:rsidR="00E77403" w:rsidRPr="009F48E6" w:rsidRDefault="00E77403" w:rsidP="007273F5">
      <w:pPr>
        <w:autoSpaceDE w:val="0"/>
        <w:autoSpaceDN w:val="0"/>
        <w:adjustRightInd w:val="0"/>
        <w:jc w:val="both"/>
        <w:rPr>
          <w:rFonts w:asciiTheme="minorHAnsi" w:hAnsiTheme="minorHAnsi" w:cstheme="minorHAnsi"/>
        </w:rPr>
      </w:pPr>
      <w:r w:rsidRPr="009F48E6">
        <w:rPr>
          <w:rFonts w:asciiTheme="minorHAnsi" w:hAnsiTheme="minorHAnsi" w:cstheme="minorHAnsi"/>
        </w:rPr>
        <w:t xml:space="preserve">Quando si parla di discernimento di solito si intende chiarificare qualcosa che porta a rispondere alla domanda «che cosa bisogna fare?», qual è la scelta operativa giusta o buona rispetto a una situazione o evento di vita che interpella? </w:t>
      </w:r>
      <w:r w:rsidR="00E01E8D" w:rsidRPr="009F48E6">
        <w:rPr>
          <w:rFonts w:asciiTheme="minorHAnsi" w:hAnsiTheme="minorHAnsi" w:cstheme="minorHAnsi"/>
        </w:rPr>
        <w:t xml:space="preserve"> </w:t>
      </w:r>
      <w:r w:rsidRPr="009F48E6">
        <w:rPr>
          <w:rFonts w:asciiTheme="minorHAnsi" w:hAnsiTheme="minorHAnsi" w:cstheme="minorHAnsi"/>
        </w:rPr>
        <w:t xml:space="preserve">Credo che per un cristiano sia importante discernere la volontà di Dio. Parlare di volontà di un’altra persona, qui Dio, richiede di entrare in </w:t>
      </w:r>
      <w:r w:rsidR="00890E2F" w:rsidRPr="009F48E6">
        <w:rPr>
          <w:rFonts w:asciiTheme="minorHAnsi" w:hAnsiTheme="minorHAnsi" w:cstheme="minorHAnsi"/>
        </w:rPr>
        <w:t xml:space="preserve">un </w:t>
      </w:r>
      <w:r w:rsidRPr="009F48E6">
        <w:rPr>
          <w:rFonts w:asciiTheme="minorHAnsi" w:hAnsiTheme="minorHAnsi" w:cstheme="minorHAnsi"/>
        </w:rPr>
        <w:t xml:space="preserve">rapporto </w:t>
      </w:r>
      <w:r w:rsidR="00890E2F" w:rsidRPr="009F48E6">
        <w:rPr>
          <w:rFonts w:asciiTheme="minorHAnsi" w:hAnsiTheme="minorHAnsi" w:cstheme="minorHAnsi"/>
        </w:rPr>
        <w:t>profondo e sincero</w:t>
      </w:r>
      <w:r w:rsidRPr="009F48E6">
        <w:rPr>
          <w:rFonts w:asciiTheme="minorHAnsi" w:hAnsiTheme="minorHAnsi" w:cstheme="minorHAnsi"/>
        </w:rPr>
        <w:t>. Posso cercare di capire quello che un altro vuole, ma per capirlo davvero posso chiederglielo, o vedere come si comporta, che cosa dice; insomma, è qualcosa che, per essere sicuro, non posso fare da solo</w:t>
      </w:r>
      <w:r w:rsidR="001D3E08" w:rsidRPr="009F48E6">
        <w:rPr>
          <w:rFonts w:asciiTheme="minorHAnsi" w:hAnsiTheme="minorHAnsi" w:cstheme="minorHAnsi"/>
        </w:rPr>
        <w:t xml:space="preserve">. Il </w:t>
      </w:r>
      <w:r w:rsidRPr="009F48E6">
        <w:rPr>
          <w:rFonts w:asciiTheme="minorHAnsi" w:hAnsiTheme="minorHAnsi" w:cstheme="minorHAnsi"/>
        </w:rPr>
        <w:t xml:space="preserve">discernimento è qualcosa che </w:t>
      </w:r>
      <w:r w:rsidR="00112C2D" w:rsidRPr="009F48E6">
        <w:rPr>
          <w:rFonts w:asciiTheme="minorHAnsi" w:hAnsiTheme="minorHAnsi" w:cstheme="minorHAnsi"/>
        </w:rPr>
        <w:t xml:space="preserve">necessariamente </w:t>
      </w:r>
      <w:r w:rsidRPr="009F48E6">
        <w:rPr>
          <w:rFonts w:asciiTheme="minorHAnsi" w:hAnsiTheme="minorHAnsi" w:cstheme="minorHAnsi"/>
        </w:rPr>
        <w:t>si fa insieme, quantomeno fra me e Dio</w:t>
      </w:r>
      <w:r w:rsidR="000D6FA3" w:rsidRPr="009F48E6">
        <w:rPr>
          <w:rFonts w:asciiTheme="minorHAnsi" w:hAnsiTheme="minorHAnsi" w:cstheme="minorHAnsi"/>
        </w:rPr>
        <w:t xml:space="preserve"> e d</w:t>
      </w:r>
      <w:r w:rsidRPr="009F48E6">
        <w:rPr>
          <w:rFonts w:asciiTheme="minorHAnsi" w:hAnsiTheme="minorHAnsi" w:cstheme="minorHAnsi"/>
        </w:rPr>
        <w:t xml:space="preserve">iscernere non vuol dire semplicemente fare quello che un altro mi dice di fare: innanzitutto devo comprendere il perché delle cose e cercare di collocarle in un orizzonte più ampio rispetto </w:t>
      </w:r>
      <w:r w:rsidR="002F7AA9" w:rsidRPr="009F48E6">
        <w:rPr>
          <w:rFonts w:asciiTheme="minorHAnsi" w:hAnsiTheme="minorHAnsi" w:cstheme="minorHAnsi"/>
        </w:rPr>
        <w:t>al</w:t>
      </w:r>
      <w:r w:rsidRPr="009F48E6">
        <w:rPr>
          <w:rFonts w:asciiTheme="minorHAnsi" w:hAnsiTheme="minorHAnsi" w:cstheme="minorHAnsi"/>
        </w:rPr>
        <w:t xml:space="preserve"> </w:t>
      </w:r>
      <w:r w:rsidRPr="009F48E6">
        <w:rPr>
          <w:rFonts w:asciiTheme="minorHAnsi" w:hAnsiTheme="minorHAnsi" w:cstheme="minorHAnsi"/>
          <w:i/>
          <w:iCs/>
        </w:rPr>
        <w:t>qui ed ora</w:t>
      </w:r>
      <w:r w:rsidRPr="009F48E6">
        <w:rPr>
          <w:rFonts w:asciiTheme="minorHAnsi" w:hAnsiTheme="minorHAnsi" w:cstheme="minorHAnsi"/>
        </w:rPr>
        <w:t>. Voglio dire che il discernimento, quello vero, mi può chiedere delle scelte i cui risultati o le cui conseguenze vedrò solo alla lunga, e fors</w:t>
      </w:r>
      <w:r w:rsidR="002F7AA9" w:rsidRPr="009F48E6">
        <w:rPr>
          <w:rFonts w:asciiTheme="minorHAnsi" w:hAnsiTheme="minorHAnsi" w:cstheme="minorHAnsi"/>
        </w:rPr>
        <w:t xml:space="preserve">e non vedrò </w:t>
      </w:r>
      <w:r w:rsidRPr="009F48E6">
        <w:rPr>
          <w:rFonts w:asciiTheme="minorHAnsi" w:hAnsiTheme="minorHAnsi" w:cstheme="minorHAnsi"/>
        </w:rPr>
        <w:t>nemmeno.</w:t>
      </w:r>
      <w:r w:rsidR="00A12907" w:rsidRPr="009F48E6">
        <w:rPr>
          <w:rFonts w:asciiTheme="minorHAnsi" w:hAnsiTheme="minorHAnsi" w:cstheme="minorHAnsi"/>
        </w:rPr>
        <w:t xml:space="preserve"> </w:t>
      </w:r>
      <w:r w:rsidRPr="009F48E6">
        <w:rPr>
          <w:rFonts w:asciiTheme="minorHAnsi" w:hAnsiTheme="minorHAnsi" w:cstheme="minorHAnsi"/>
        </w:rPr>
        <w:t xml:space="preserve">In ottica cristiana discernere vuol dire cercare la volontà di Dio. </w:t>
      </w:r>
      <w:r w:rsidR="009E0D68" w:rsidRPr="009F48E6">
        <w:rPr>
          <w:rFonts w:asciiTheme="minorHAnsi" w:hAnsiTheme="minorHAnsi" w:cstheme="minorHAnsi"/>
        </w:rPr>
        <w:t>Come capire fino in fondo e su cose importanti quel che uno vuole</w:t>
      </w:r>
      <w:r w:rsidR="00584F58" w:rsidRPr="009F48E6">
        <w:rPr>
          <w:rFonts w:asciiTheme="minorHAnsi" w:hAnsiTheme="minorHAnsi" w:cstheme="minorHAnsi"/>
        </w:rPr>
        <w:t xml:space="preserve"> </w:t>
      </w:r>
      <w:r w:rsidR="009E0D68" w:rsidRPr="009F48E6">
        <w:rPr>
          <w:rFonts w:asciiTheme="minorHAnsi" w:hAnsiTheme="minorHAnsi" w:cstheme="minorHAnsi"/>
        </w:rPr>
        <w:t xml:space="preserve">richiede che lo conosciamo, che gli parliamo </w:t>
      </w:r>
      <w:r w:rsidR="00584F58" w:rsidRPr="009F48E6">
        <w:rPr>
          <w:rFonts w:asciiTheme="minorHAnsi" w:hAnsiTheme="minorHAnsi" w:cstheme="minorHAnsi"/>
        </w:rPr>
        <w:t>e</w:t>
      </w:r>
      <w:r w:rsidR="009E0D68" w:rsidRPr="009F48E6">
        <w:rPr>
          <w:rFonts w:asciiTheme="minorHAnsi" w:hAnsiTheme="minorHAnsi" w:cstheme="minorHAnsi"/>
        </w:rPr>
        <w:t xml:space="preserve"> che </w:t>
      </w:r>
      <w:r w:rsidR="00584F58" w:rsidRPr="009F48E6">
        <w:rPr>
          <w:rFonts w:asciiTheme="minorHAnsi" w:hAnsiTheme="minorHAnsi" w:cstheme="minorHAnsi"/>
        </w:rPr>
        <w:t>osserviamo</w:t>
      </w:r>
      <w:r w:rsidR="009E0D68" w:rsidRPr="009F48E6">
        <w:rPr>
          <w:rFonts w:asciiTheme="minorHAnsi" w:hAnsiTheme="minorHAnsi" w:cstheme="minorHAnsi"/>
        </w:rPr>
        <w:t xml:space="preserve"> a lungo come si comporta, così </w:t>
      </w:r>
      <w:r w:rsidR="00343488" w:rsidRPr="009F48E6">
        <w:rPr>
          <w:rFonts w:asciiTheme="minorHAnsi" w:hAnsiTheme="minorHAnsi" w:cstheme="minorHAnsi"/>
        </w:rPr>
        <w:t>d</w:t>
      </w:r>
      <w:r w:rsidRPr="009F48E6">
        <w:rPr>
          <w:rFonts w:asciiTheme="minorHAnsi" w:hAnsiTheme="minorHAnsi" w:cstheme="minorHAnsi"/>
        </w:rPr>
        <w:t>iscernere quel che Dio vuole è qualcosa che richiede tempo</w:t>
      </w:r>
      <w:r w:rsidR="005606F2" w:rsidRPr="009F48E6">
        <w:rPr>
          <w:rFonts w:asciiTheme="minorHAnsi" w:hAnsiTheme="minorHAnsi" w:cstheme="minorHAnsi"/>
        </w:rPr>
        <w:t>,</w:t>
      </w:r>
      <w:r w:rsidRPr="009F48E6">
        <w:rPr>
          <w:rFonts w:asciiTheme="minorHAnsi" w:hAnsiTheme="minorHAnsi" w:cstheme="minorHAnsi"/>
        </w:rPr>
        <w:t xml:space="preserve"> frequentazione</w:t>
      </w:r>
      <w:r w:rsidR="005606F2" w:rsidRPr="009F48E6">
        <w:rPr>
          <w:rFonts w:asciiTheme="minorHAnsi" w:hAnsiTheme="minorHAnsi" w:cstheme="minorHAnsi"/>
        </w:rPr>
        <w:t xml:space="preserve">, </w:t>
      </w:r>
      <w:r w:rsidR="00343488" w:rsidRPr="009F48E6">
        <w:rPr>
          <w:rFonts w:asciiTheme="minorHAnsi" w:hAnsiTheme="minorHAnsi" w:cstheme="minorHAnsi"/>
        </w:rPr>
        <w:t>pazienza</w:t>
      </w:r>
      <w:r w:rsidR="005606F2" w:rsidRPr="009F48E6">
        <w:rPr>
          <w:rFonts w:asciiTheme="minorHAnsi" w:hAnsiTheme="minorHAnsi" w:cstheme="minorHAnsi"/>
        </w:rPr>
        <w:t xml:space="preserve"> e anche sofferenza</w:t>
      </w:r>
      <w:r w:rsidRPr="009F48E6">
        <w:rPr>
          <w:rFonts w:asciiTheme="minorHAnsi" w:hAnsiTheme="minorHAnsi" w:cstheme="minorHAnsi"/>
        </w:rPr>
        <w:t xml:space="preserve">. </w:t>
      </w:r>
    </w:p>
    <w:p w14:paraId="37589662" w14:textId="542B50DB" w:rsidR="00B873A5" w:rsidRPr="009F48E6" w:rsidRDefault="004230DE" w:rsidP="007273F5">
      <w:pPr>
        <w:autoSpaceDE w:val="0"/>
        <w:autoSpaceDN w:val="0"/>
        <w:adjustRightInd w:val="0"/>
        <w:jc w:val="both"/>
        <w:rPr>
          <w:rFonts w:asciiTheme="minorHAnsi" w:hAnsiTheme="minorHAnsi" w:cstheme="minorHAnsi"/>
          <w:color w:val="000000" w:themeColor="text1"/>
        </w:rPr>
      </w:pPr>
      <w:r w:rsidRPr="009F48E6">
        <w:rPr>
          <w:rFonts w:asciiTheme="minorHAnsi" w:hAnsiTheme="minorHAnsi" w:cstheme="minorHAnsi"/>
        </w:rPr>
        <w:lastRenderedPageBreak/>
        <w:t xml:space="preserve">Tutto </w:t>
      </w:r>
      <w:r w:rsidR="00305CE2" w:rsidRPr="009F48E6">
        <w:rPr>
          <w:rFonts w:asciiTheme="minorHAnsi" w:hAnsiTheme="minorHAnsi" w:cstheme="minorHAnsi"/>
        </w:rPr>
        <w:t>quello che ho cercato di condividere con voi</w:t>
      </w:r>
      <w:r w:rsidRPr="009F48E6">
        <w:rPr>
          <w:rFonts w:asciiTheme="minorHAnsi" w:hAnsiTheme="minorHAnsi" w:cstheme="minorHAnsi"/>
        </w:rPr>
        <w:t xml:space="preserve"> mi pare trovi conferma nel brano di questa scheda dove al v. 20 l’evangelista ci dice che Giuseppe deve scegliere, deve discernere cosa fare e come comportarsi con Maria. </w:t>
      </w:r>
      <w:r w:rsidRPr="009F48E6">
        <w:rPr>
          <w:rFonts w:asciiTheme="minorHAnsi" w:hAnsiTheme="minorHAnsi" w:cstheme="minorHAnsi"/>
          <w:color w:val="000000" w:themeColor="text1"/>
        </w:rPr>
        <w:t xml:space="preserve">Guardo a quest’uomo e mi chiedo quali sono in questo momento della nostra vita le situazioni o le persone che ci stanno chiedendo discernimento e qual è stato l’ultimo discernimento che ci ha messo in crisi, o che ha messo in crisi qualcuno che ci vive accanto. </w:t>
      </w:r>
    </w:p>
    <w:p w14:paraId="27A6D86B" w14:textId="4EB3A1EB" w:rsidR="004230DE" w:rsidRPr="009F48E6" w:rsidRDefault="00B873A5" w:rsidP="007273F5">
      <w:pPr>
        <w:autoSpaceDE w:val="0"/>
        <w:autoSpaceDN w:val="0"/>
        <w:adjustRightInd w:val="0"/>
        <w:jc w:val="both"/>
        <w:rPr>
          <w:rFonts w:asciiTheme="minorHAnsi" w:hAnsiTheme="minorHAnsi" w:cstheme="minorHAnsi"/>
          <w:color w:val="000000" w:themeColor="text1"/>
        </w:rPr>
      </w:pPr>
      <w:r w:rsidRPr="009F48E6">
        <w:rPr>
          <w:rFonts w:asciiTheme="minorHAnsi" w:hAnsiTheme="minorHAnsi" w:cstheme="minorHAnsi"/>
          <w:color w:val="000000" w:themeColor="text1"/>
        </w:rPr>
        <w:t>Giuseppe</w:t>
      </w:r>
      <w:r w:rsidR="004230DE" w:rsidRPr="009F48E6">
        <w:rPr>
          <w:rFonts w:asciiTheme="minorHAnsi" w:hAnsiTheme="minorHAnsi" w:cstheme="minorHAnsi"/>
          <w:color w:val="000000" w:themeColor="text1"/>
        </w:rPr>
        <w:t xml:space="preserve"> è in crisi e improvvisamente «gli apparve in sogno un angelo del Signore» (v. 20) che lo consiglia e gli indica la strada da percorrere. E Giuseppe</w:t>
      </w:r>
      <w:r w:rsidR="00077207" w:rsidRPr="009F48E6">
        <w:rPr>
          <w:rFonts w:asciiTheme="minorHAnsi" w:hAnsiTheme="minorHAnsi" w:cstheme="minorHAnsi"/>
          <w:color w:val="000000" w:themeColor="text1"/>
        </w:rPr>
        <w:t>, «l’uomo giusto»</w:t>
      </w:r>
      <w:r w:rsidR="004230DE" w:rsidRPr="009F48E6">
        <w:rPr>
          <w:rFonts w:asciiTheme="minorHAnsi" w:hAnsiTheme="minorHAnsi" w:cstheme="minorHAnsi"/>
          <w:color w:val="000000" w:themeColor="text1"/>
        </w:rPr>
        <w:t xml:space="preserve"> ascolta</w:t>
      </w:r>
      <w:r w:rsidR="003D4B14" w:rsidRPr="009F48E6">
        <w:rPr>
          <w:rFonts w:asciiTheme="minorHAnsi" w:hAnsiTheme="minorHAnsi" w:cstheme="minorHAnsi"/>
          <w:color w:val="000000" w:themeColor="text1"/>
        </w:rPr>
        <w:t>,</w:t>
      </w:r>
      <w:r w:rsidR="004230DE" w:rsidRPr="009F48E6">
        <w:rPr>
          <w:rFonts w:asciiTheme="minorHAnsi" w:hAnsiTheme="minorHAnsi" w:cstheme="minorHAnsi"/>
          <w:color w:val="000000" w:themeColor="text1"/>
        </w:rPr>
        <w:t xml:space="preserve"> si fida</w:t>
      </w:r>
      <w:r w:rsidR="003D4B14" w:rsidRPr="009F48E6">
        <w:rPr>
          <w:rFonts w:asciiTheme="minorHAnsi" w:hAnsiTheme="minorHAnsi" w:cstheme="minorHAnsi"/>
          <w:color w:val="000000" w:themeColor="text1"/>
        </w:rPr>
        <w:t xml:space="preserve"> e agisce</w:t>
      </w:r>
      <w:r w:rsidR="004230DE" w:rsidRPr="009F48E6">
        <w:rPr>
          <w:rFonts w:asciiTheme="minorHAnsi" w:hAnsiTheme="minorHAnsi" w:cstheme="minorHAnsi"/>
          <w:color w:val="000000" w:themeColor="text1"/>
        </w:rPr>
        <w:t xml:space="preserve"> (v. 24). </w:t>
      </w:r>
      <w:r w:rsidR="003D4B14" w:rsidRPr="009F48E6">
        <w:rPr>
          <w:rFonts w:asciiTheme="minorHAnsi" w:hAnsiTheme="minorHAnsi" w:cstheme="minorHAnsi"/>
          <w:color w:val="000000" w:themeColor="text1"/>
        </w:rPr>
        <w:t>Mag</w:t>
      </w:r>
      <w:r w:rsidR="0024403A" w:rsidRPr="009F48E6">
        <w:rPr>
          <w:rFonts w:asciiTheme="minorHAnsi" w:hAnsiTheme="minorHAnsi" w:cstheme="minorHAnsi"/>
          <w:color w:val="000000" w:themeColor="text1"/>
        </w:rPr>
        <w:t>a</w:t>
      </w:r>
      <w:r w:rsidR="003D4B14" w:rsidRPr="009F48E6">
        <w:rPr>
          <w:rFonts w:asciiTheme="minorHAnsi" w:hAnsiTheme="minorHAnsi" w:cstheme="minorHAnsi"/>
          <w:color w:val="000000" w:themeColor="text1"/>
        </w:rPr>
        <w:t>ri fosse così faci</w:t>
      </w:r>
      <w:r w:rsidR="00B05194" w:rsidRPr="009F48E6">
        <w:rPr>
          <w:rFonts w:asciiTheme="minorHAnsi" w:hAnsiTheme="minorHAnsi" w:cstheme="minorHAnsi"/>
          <w:color w:val="000000" w:themeColor="text1"/>
        </w:rPr>
        <w:t>l</w:t>
      </w:r>
      <w:r w:rsidR="003D4B14" w:rsidRPr="009F48E6">
        <w:rPr>
          <w:rFonts w:asciiTheme="minorHAnsi" w:hAnsiTheme="minorHAnsi" w:cstheme="minorHAnsi"/>
          <w:color w:val="000000" w:themeColor="text1"/>
        </w:rPr>
        <w:t>e,</w:t>
      </w:r>
      <w:r w:rsidR="00B05194" w:rsidRPr="009F48E6">
        <w:rPr>
          <w:rFonts w:asciiTheme="minorHAnsi" w:hAnsiTheme="minorHAnsi" w:cstheme="minorHAnsi"/>
          <w:color w:val="000000" w:themeColor="text1"/>
        </w:rPr>
        <w:t xml:space="preserve"> direte voi. E probabilmente avete ragione</w:t>
      </w:r>
      <w:r w:rsidR="004230DE" w:rsidRPr="009F48E6">
        <w:rPr>
          <w:rFonts w:asciiTheme="minorHAnsi" w:hAnsiTheme="minorHAnsi" w:cstheme="minorHAnsi"/>
          <w:color w:val="000000" w:themeColor="text1"/>
        </w:rPr>
        <w:t xml:space="preserve">, </w:t>
      </w:r>
      <w:r w:rsidR="001E7152" w:rsidRPr="009F48E6">
        <w:rPr>
          <w:rFonts w:asciiTheme="minorHAnsi" w:hAnsiTheme="minorHAnsi" w:cstheme="minorHAnsi"/>
          <w:color w:val="000000" w:themeColor="text1"/>
        </w:rPr>
        <w:t xml:space="preserve">perché la vita è più complessa di una pagina di Vangelo </w:t>
      </w:r>
      <w:r w:rsidR="004C4234" w:rsidRPr="009F48E6">
        <w:rPr>
          <w:rFonts w:asciiTheme="minorHAnsi" w:hAnsiTheme="minorHAnsi" w:cstheme="minorHAnsi"/>
          <w:color w:val="000000" w:themeColor="text1"/>
        </w:rPr>
        <w:t>e non sempre termina con un bel «e vissero felici e contenti»</w:t>
      </w:r>
      <w:r w:rsidR="00E87D6B" w:rsidRPr="009F48E6">
        <w:rPr>
          <w:rFonts w:asciiTheme="minorHAnsi" w:hAnsiTheme="minorHAnsi" w:cstheme="minorHAnsi"/>
          <w:color w:val="000000" w:themeColor="text1"/>
        </w:rPr>
        <w:t>...</w:t>
      </w:r>
      <w:r w:rsidR="004C4234" w:rsidRPr="009F48E6">
        <w:rPr>
          <w:rFonts w:asciiTheme="minorHAnsi" w:hAnsiTheme="minorHAnsi" w:cstheme="minorHAnsi"/>
          <w:color w:val="000000" w:themeColor="text1"/>
        </w:rPr>
        <w:t xml:space="preserve"> </w:t>
      </w:r>
      <w:r w:rsidR="00E87D6B" w:rsidRPr="009F48E6">
        <w:rPr>
          <w:rFonts w:asciiTheme="minorHAnsi" w:hAnsiTheme="minorHAnsi" w:cstheme="minorHAnsi"/>
          <w:color w:val="000000" w:themeColor="text1"/>
        </w:rPr>
        <w:t>M</w:t>
      </w:r>
      <w:r w:rsidR="004230DE" w:rsidRPr="009F48E6">
        <w:rPr>
          <w:rFonts w:asciiTheme="minorHAnsi" w:hAnsiTheme="minorHAnsi" w:cstheme="minorHAnsi"/>
          <w:color w:val="000000" w:themeColor="text1"/>
        </w:rPr>
        <w:t>a perché</w:t>
      </w:r>
      <w:r w:rsidR="0024403A" w:rsidRPr="009F48E6">
        <w:rPr>
          <w:rFonts w:asciiTheme="minorHAnsi" w:hAnsiTheme="minorHAnsi" w:cstheme="minorHAnsi"/>
          <w:color w:val="000000" w:themeColor="text1"/>
        </w:rPr>
        <w:t>, almeno qualche volta,</w:t>
      </w:r>
      <w:r w:rsidR="004230DE" w:rsidRPr="009F48E6">
        <w:rPr>
          <w:rFonts w:asciiTheme="minorHAnsi" w:hAnsiTheme="minorHAnsi" w:cstheme="minorHAnsi"/>
          <w:color w:val="000000" w:themeColor="text1"/>
        </w:rPr>
        <w:t xml:space="preserve"> non proviamo anche noi a fidarci </w:t>
      </w:r>
      <w:r w:rsidR="00947C47" w:rsidRPr="009F48E6">
        <w:rPr>
          <w:rFonts w:asciiTheme="minorHAnsi" w:hAnsiTheme="minorHAnsi" w:cstheme="minorHAnsi"/>
          <w:color w:val="000000" w:themeColor="text1"/>
        </w:rPr>
        <w:t xml:space="preserve">un po’ di più </w:t>
      </w:r>
      <w:r w:rsidR="004230DE" w:rsidRPr="009F48E6">
        <w:rPr>
          <w:rFonts w:asciiTheme="minorHAnsi" w:hAnsiTheme="minorHAnsi" w:cstheme="minorHAnsi"/>
          <w:color w:val="000000" w:themeColor="text1"/>
        </w:rPr>
        <w:t>della Parola di Dio?</w:t>
      </w:r>
    </w:p>
    <w:p w14:paraId="4449649A" w14:textId="77777777" w:rsidR="006776CF" w:rsidRPr="009F48E6" w:rsidRDefault="006776CF" w:rsidP="007273F5">
      <w:pPr>
        <w:tabs>
          <w:tab w:val="left" w:pos="851"/>
          <w:tab w:val="left" w:pos="1418"/>
        </w:tabs>
        <w:jc w:val="both"/>
        <w:rPr>
          <w:rFonts w:asciiTheme="minorHAnsi" w:hAnsiTheme="minorHAnsi" w:cstheme="minorHAnsi"/>
        </w:rPr>
      </w:pPr>
    </w:p>
    <w:p w14:paraId="32194D61" w14:textId="77777777" w:rsidR="006776CF" w:rsidRPr="009F48E6" w:rsidRDefault="006776CF" w:rsidP="0036233E">
      <w:pPr>
        <w:tabs>
          <w:tab w:val="left" w:pos="851"/>
          <w:tab w:val="left" w:pos="1418"/>
        </w:tabs>
        <w:jc w:val="both"/>
        <w:rPr>
          <w:rFonts w:asciiTheme="minorHAnsi" w:hAnsiTheme="minorHAnsi" w:cstheme="minorHAnsi"/>
        </w:rPr>
      </w:pPr>
    </w:p>
    <w:p w14:paraId="4426E13E" w14:textId="77777777" w:rsidR="009F48E6" w:rsidRPr="009F48E6" w:rsidRDefault="009F48E6" w:rsidP="009F48E6">
      <w:pPr>
        <w:jc w:val="both"/>
        <w:rPr>
          <w:rFonts w:ascii="Calibri" w:hAnsi="Calibri" w:cs="Calibri"/>
          <w:i/>
        </w:rPr>
      </w:pPr>
      <w:r w:rsidRPr="009F48E6">
        <w:rPr>
          <w:rFonts w:ascii="Calibri" w:hAnsi="Calibri" w:cs="Calibri"/>
          <w:i/>
        </w:rPr>
        <w:t>L’Annuncio della Parola, nel tempo dedicato alla Catechesi di Comunità, è corredato in questo nostro sussidio da una serie di schede. Vanno adattate alla propria situazione, intendono facilitare lo scambio e l’approfondimento del messaggio evangelico che nutre tutto il cammino e le iniziative della comunità per l’intero mese. Si inseriscono poi anche altri materiali da valorizzare nella realizzazione dell’incontro</w:t>
      </w:r>
    </w:p>
    <w:p w14:paraId="6411B9B4" w14:textId="77777777" w:rsidR="00F070C4" w:rsidRPr="009F48E6" w:rsidRDefault="00F070C4" w:rsidP="00F070C4">
      <w:pPr>
        <w:rPr>
          <w:rFonts w:asciiTheme="minorHAnsi" w:hAnsiTheme="minorHAnsi" w:cstheme="minorHAnsi"/>
        </w:rPr>
      </w:pPr>
    </w:p>
    <w:p w14:paraId="776ECAD8" w14:textId="77777777" w:rsidR="006776CF" w:rsidRPr="009F48E6" w:rsidRDefault="006776CF" w:rsidP="0036233E">
      <w:pPr>
        <w:tabs>
          <w:tab w:val="left" w:pos="851"/>
          <w:tab w:val="left" w:pos="1418"/>
        </w:tabs>
        <w:jc w:val="both"/>
        <w:rPr>
          <w:rFonts w:asciiTheme="minorHAnsi" w:hAnsiTheme="minorHAnsi" w:cstheme="minorHAnsi"/>
        </w:rPr>
      </w:pPr>
    </w:p>
    <w:p w14:paraId="2A79A3A7" w14:textId="77777777" w:rsidR="007273F5" w:rsidRDefault="007273F5">
      <w:pPr>
        <w:rPr>
          <w:rFonts w:asciiTheme="minorHAnsi" w:hAnsiTheme="minorHAnsi" w:cstheme="minorHAnsi"/>
        </w:rPr>
      </w:pPr>
      <w:r>
        <w:rPr>
          <w:rFonts w:asciiTheme="minorHAnsi" w:hAnsiTheme="minorHAnsi" w:cstheme="minorHAnsi"/>
        </w:rPr>
        <w:br w:type="page"/>
      </w:r>
    </w:p>
    <w:p w14:paraId="7135933B" w14:textId="77777777" w:rsidR="007273F5" w:rsidRPr="007273F5" w:rsidRDefault="007273F5" w:rsidP="007273F5">
      <w:pPr>
        <w:jc w:val="both"/>
        <w:rPr>
          <w:rFonts w:ascii="Calibri" w:hAnsi="Calibri" w:cs="Calibri"/>
          <w:b/>
          <w:color w:val="4472C4"/>
        </w:rPr>
      </w:pPr>
      <w:r w:rsidRPr="007273F5">
        <w:rPr>
          <w:rFonts w:ascii="Calibri" w:hAnsi="Calibri" w:cs="Calibri"/>
          <w:b/>
          <w:color w:val="4472C4"/>
        </w:rPr>
        <w:lastRenderedPageBreak/>
        <w:t>2. MATERIALI PER LA REALIZZAZIONE DELL’INCONTRO</w:t>
      </w:r>
    </w:p>
    <w:p w14:paraId="2F5E3E43" w14:textId="77777777" w:rsidR="007273F5" w:rsidRPr="007273F5" w:rsidRDefault="007273F5" w:rsidP="007273F5">
      <w:pPr>
        <w:jc w:val="both"/>
        <w:rPr>
          <w:rFonts w:ascii="Calibri" w:hAnsi="Calibri" w:cs="Calibri"/>
          <w:b/>
          <w:color w:val="4472C4"/>
        </w:rPr>
      </w:pPr>
    </w:p>
    <w:p w14:paraId="4D8765AF" w14:textId="77777777" w:rsidR="007273F5" w:rsidRPr="007273F5" w:rsidRDefault="007273F5" w:rsidP="007273F5">
      <w:pPr>
        <w:spacing w:line="276" w:lineRule="auto"/>
        <w:ind w:left="360"/>
        <w:rPr>
          <w:rFonts w:ascii="Calibri" w:eastAsia="Arial" w:hAnsi="Calibri" w:cs="Calibri"/>
          <w:b/>
          <w:lang w:val="it"/>
        </w:rPr>
      </w:pPr>
    </w:p>
    <w:p w14:paraId="5E54C024" w14:textId="77777777" w:rsidR="007273F5" w:rsidRPr="007273F5" w:rsidRDefault="007273F5" w:rsidP="007273F5">
      <w:pPr>
        <w:spacing w:line="276" w:lineRule="auto"/>
        <w:ind w:left="360"/>
        <w:rPr>
          <w:rFonts w:ascii="Calibri" w:eastAsia="Arial" w:hAnsi="Calibri" w:cs="Calibri"/>
          <w:b/>
          <w:lang w:val="it"/>
        </w:rPr>
      </w:pPr>
    </w:p>
    <w:p w14:paraId="745C0F8C" w14:textId="77777777" w:rsidR="007273F5" w:rsidRPr="007273F5" w:rsidRDefault="007273F5" w:rsidP="007273F5">
      <w:pPr>
        <w:spacing w:line="276" w:lineRule="auto"/>
        <w:rPr>
          <w:rFonts w:ascii="Calibri" w:eastAsia="Arial" w:hAnsi="Calibri" w:cs="Calibri"/>
          <w:b/>
          <w:color w:val="4472C4"/>
          <w:lang w:val="it"/>
        </w:rPr>
      </w:pPr>
      <w:r w:rsidRPr="007273F5">
        <w:rPr>
          <w:rFonts w:ascii="Calibri" w:eastAsia="Arial" w:hAnsi="Calibri" w:cs="Calibri"/>
          <w:b/>
          <w:color w:val="4472C4"/>
          <w:lang w:val="it"/>
        </w:rPr>
        <w:t>1) GIOVANI E ADULTI RIFLETTONO INSIEME SULLA PAROLA</w:t>
      </w:r>
    </w:p>
    <w:p w14:paraId="0ACD7256" w14:textId="77777777" w:rsidR="007273F5" w:rsidRPr="007273F5" w:rsidRDefault="007273F5" w:rsidP="007273F5">
      <w:pPr>
        <w:spacing w:line="276" w:lineRule="auto"/>
        <w:rPr>
          <w:rFonts w:ascii="Calibri" w:eastAsia="Arial" w:hAnsi="Calibri" w:cs="Calibri"/>
          <w:b/>
          <w:caps/>
          <w:color w:val="4472C4"/>
          <w:lang w:val="it"/>
        </w:rPr>
      </w:pPr>
    </w:p>
    <w:p w14:paraId="06A8061E" w14:textId="77777777" w:rsidR="007273F5" w:rsidRPr="007273F5" w:rsidRDefault="007273F5" w:rsidP="007273F5">
      <w:pPr>
        <w:jc w:val="center"/>
        <w:rPr>
          <w:rFonts w:ascii="Calibri" w:hAnsi="Calibri" w:cs="Calibri"/>
          <w:b/>
          <w:color w:val="4472C4"/>
        </w:rPr>
      </w:pPr>
      <w:r w:rsidRPr="007273F5">
        <w:rPr>
          <w:rFonts w:ascii="Calibri" w:hAnsi="Calibri" w:cs="Calibri"/>
          <w:b/>
          <w:color w:val="4472C4"/>
        </w:rPr>
        <w:t>SCHEDA</w:t>
      </w:r>
    </w:p>
    <w:p w14:paraId="3D5ABD79" w14:textId="77777777" w:rsidR="007273F5" w:rsidRDefault="007273F5">
      <w:pPr>
        <w:rPr>
          <w:rFonts w:asciiTheme="minorHAnsi" w:hAnsiTheme="minorHAnsi" w:cstheme="minorHAnsi"/>
        </w:rPr>
      </w:pPr>
    </w:p>
    <w:p w14:paraId="38065F5B" w14:textId="77777777" w:rsidR="007273F5" w:rsidRDefault="007273F5">
      <w:pPr>
        <w:rPr>
          <w:rFonts w:asciiTheme="minorHAnsi" w:hAnsiTheme="minorHAnsi" w:cstheme="minorHAnsi"/>
        </w:rPr>
      </w:pPr>
    </w:p>
    <w:p w14:paraId="686DB793" w14:textId="77777777" w:rsidR="007273F5" w:rsidRPr="007273F5" w:rsidRDefault="007273F5" w:rsidP="007273F5">
      <w:pPr>
        <w:jc w:val="both"/>
        <w:rPr>
          <w:rFonts w:asciiTheme="minorHAnsi" w:hAnsiTheme="minorHAnsi" w:cstheme="minorHAnsi"/>
        </w:rPr>
      </w:pPr>
      <w:r w:rsidRPr="007273F5">
        <w:rPr>
          <w:rFonts w:asciiTheme="minorHAnsi" w:hAnsiTheme="minorHAnsi" w:cstheme="minorHAnsi"/>
        </w:rPr>
        <w:t>- Come è caratterizzata nel vangelo letto la figura di Giuseppe? E quella di Maria?</w:t>
      </w:r>
    </w:p>
    <w:p w14:paraId="54286B27" w14:textId="77777777" w:rsidR="007273F5" w:rsidRPr="007273F5" w:rsidRDefault="007273F5" w:rsidP="007273F5">
      <w:pPr>
        <w:jc w:val="both"/>
        <w:rPr>
          <w:rFonts w:asciiTheme="minorHAnsi" w:hAnsiTheme="minorHAnsi" w:cstheme="minorHAnsi"/>
        </w:rPr>
      </w:pPr>
    </w:p>
    <w:p w14:paraId="2DA38E76" w14:textId="7BEC9469" w:rsidR="007273F5" w:rsidRPr="007273F5" w:rsidRDefault="007273F5" w:rsidP="007273F5">
      <w:pPr>
        <w:jc w:val="both"/>
        <w:rPr>
          <w:rFonts w:asciiTheme="minorHAnsi" w:hAnsiTheme="minorHAnsi" w:cstheme="minorHAnsi"/>
        </w:rPr>
      </w:pPr>
      <w:r w:rsidRPr="007273F5">
        <w:rPr>
          <w:rFonts w:asciiTheme="minorHAnsi" w:hAnsiTheme="minorHAnsi" w:cstheme="minorHAnsi"/>
        </w:rPr>
        <w:t xml:space="preserve">- Giuseppe, di fronte alla maternità di Maria, è chiamato a scegliere con tutta la difficoltà che la cosa comporta. Sceglie di accogliere Maria e di dare al figlio il nome di Gesù. Quali scelte (discernimenti) importanti hanno caratterizzato la nostra vita? Quali stanno davanti a noi in questo momento? Che spazio vi ha avuto e contiamo di dare alla riflessione umana e alla parola di Dio </w:t>
      </w:r>
      <w:r w:rsidR="00AB66BD">
        <w:rPr>
          <w:rFonts w:asciiTheme="minorHAnsi" w:hAnsiTheme="minorHAnsi" w:cstheme="minorHAnsi"/>
        </w:rPr>
        <w:t>nel fare scelte importanti di vita</w:t>
      </w:r>
      <w:r w:rsidRPr="007273F5">
        <w:rPr>
          <w:rFonts w:asciiTheme="minorHAnsi" w:hAnsiTheme="minorHAnsi" w:cstheme="minorHAnsi"/>
        </w:rPr>
        <w:t>?</w:t>
      </w:r>
    </w:p>
    <w:p w14:paraId="769D0FCB" w14:textId="77777777" w:rsidR="007273F5" w:rsidRPr="007273F5" w:rsidRDefault="007273F5" w:rsidP="007273F5">
      <w:pPr>
        <w:jc w:val="both"/>
        <w:rPr>
          <w:rFonts w:asciiTheme="minorHAnsi" w:hAnsiTheme="minorHAnsi" w:cstheme="minorHAnsi"/>
        </w:rPr>
      </w:pPr>
    </w:p>
    <w:p w14:paraId="0273D12A" w14:textId="49772794" w:rsidR="007273F5" w:rsidRPr="007273F5" w:rsidRDefault="007273F5" w:rsidP="007273F5">
      <w:pPr>
        <w:jc w:val="both"/>
        <w:rPr>
          <w:rFonts w:asciiTheme="minorHAnsi" w:hAnsiTheme="minorHAnsi" w:cstheme="minorHAnsi"/>
        </w:rPr>
      </w:pPr>
      <w:r w:rsidRPr="007273F5">
        <w:rPr>
          <w:rFonts w:asciiTheme="minorHAnsi" w:hAnsiTheme="minorHAnsi" w:cstheme="minorHAnsi"/>
        </w:rPr>
        <w:t xml:space="preserve">- Maria dà alla luce il figlio, accoglie la volontà di Dio, il suo dono. Che posto occupa Gesù Cristo </w:t>
      </w:r>
      <w:r w:rsidR="00AB66BD">
        <w:rPr>
          <w:rFonts w:asciiTheme="minorHAnsi" w:hAnsiTheme="minorHAnsi" w:cstheme="minorHAnsi"/>
        </w:rPr>
        <w:t>nelle</w:t>
      </w:r>
      <w:r w:rsidRPr="007273F5">
        <w:rPr>
          <w:rFonts w:asciiTheme="minorHAnsi" w:hAnsiTheme="minorHAnsi" w:cstheme="minorHAnsi"/>
        </w:rPr>
        <w:t xml:space="preserve"> scelte che comportano sofferenza, difficoltà e fatica?</w:t>
      </w:r>
      <w:r w:rsidR="00AB66BD">
        <w:rPr>
          <w:rFonts w:asciiTheme="minorHAnsi" w:hAnsiTheme="minorHAnsi" w:cstheme="minorHAnsi"/>
        </w:rPr>
        <w:t xml:space="preserve"> A quali doni possiamo riferirci considerando la nostra vita?</w:t>
      </w:r>
    </w:p>
    <w:p w14:paraId="302BF9D2" w14:textId="77777777" w:rsidR="007273F5" w:rsidRPr="007273F5" w:rsidRDefault="007273F5" w:rsidP="007273F5">
      <w:pPr>
        <w:jc w:val="both"/>
        <w:rPr>
          <w:rFonts w:asciiTheme="minorHAnsi" w:hAnsiTheme="minorHAnsi" w:cstheme="minorHAnsi"/>
        </w:rPr>
      </w:pPr>
    </w:p>
    <w:p w14:paraId="221BC4A9" w14:textId="77777777" w:rsidR="007273F5" w:rsidRPr="007273F5" w:rsidRDefault="007273F5" w:rsidP="007273F5">
      <w:pPr>
        <w:jc w:val="both"/>
        <w:rPr>
          <w:rFonts w:asciiTheme="minorHAnsi" w:hAnsiTheme="minorHAnsi" w:cstheme="minorHAnsi"/>
        </w:rPr>
      </w:pPr>
      <w:r w:rsidRPr="007273F5">
        <w:rPr>
          <w:rFonts w:asciiTheme="minorHAnsi" w:hAnsiTheme="minorHAnsi" w:cstheme="minorHAnsi"/>
        </w:rPr>
        <w:t>- Gesù è l’Emmanuele, il Dio con noi. In che modo si può tener viva la consapevolezza della presenza di Dio che è inserito nella nostra umanità?</w:t>
      </w:r>
    </w:p>
    <w:p w14:paraId="1E5449EF" w14:textId="77777777" w:rsidR="007273F5" w:rsidRPr="007273F5" w:rsidRDefault="007273F5" w:rsidP="007273F5">
      <w:pPr>
        <w:jc w:val="both"/>
        <w:rPr>
          <w:rFonts w:asciiTheme="minorHAnsi" w:hAnsiTheme="minorHAnsi" w:cstheme="minorHAnsi"/>
        </w:rPr>
      </w:pPr>
    </w:p>
    <w:p w14:paraId="22A514B1" w14:textId="77777777" w:rsidR="007273F5" w:rsidRPr="007273F5" w:rsidRDefault="007273F5" w:rsidP="007273F5">
      <w:pPr>
        <w:jc w:val="both"/>
        <w:rPr>
          <w:rFonts w:asciiTheme="minorHAnsi" w:hAnsiTheme="minorHAnsi" w:cstheme="minorHAnsi"/>
        </w:rPr>
      </w:pPr>
    </w:p>
    <w:p w14:paraId="32178CFD" w14:textId="1CBBA9E8" w:rsidR="007273F5" w:rsidRDefault="007273F5" w:rsidP="007273F5">
      <w:pPr>
        <w:jc w:val="both"/>
        <w:rPr>
          <w:rFonts w:asciiTheme="minorHAnsi" w:hAnsiTheme="minorHAnsi" w:cstheme="minorHAnsi"/>
          <w:i/>
        </w:rPr>
      </w:pPr>
      <w:r w:rsidRPr="007273F5">
        <w:rPr>
          <w:rFonts w:asciiTheme="minorHAnsi" w:hAnsiTheme="minorHAnsi" w:cstheme="minorHAnsi"/>
          <w:i/>
        </w:rPr>
        <w:t>Nel caso ai genitori fosse offerto un percorso formativo nel contesto della Catechesi di Comunità si valorizzino le domande formulate nella Scheda degli incontri dei genitori più mirate sulla vita di coppia e di famiglia.</w:t>
      </w:r>
    </w:p>
    <w:p w14:paraId="75CE61A4" w14:textId="77777777" w:rsidR="00A67B64" w:rsidRDefault="00A67B64">
      <w:pPr>
        <w:rPr>
          <w:rFonts w:asciiTheme="minorHAnsi" w:hAnsiTheme="minorHAnsi" w:cstheme="minorHAnsi"/>
          <w:i/>
        </w:rPr>
      </w:pPr>
    </w:p>
    <w:p w14:paraId="43032BC0" w14:textId="77777777" w:rsidR="00A67B64" w:rsidRDefault="00A67B64">
      <w:pPr>
        <w:rPr>
          <w:rFonts w:asciiTheme="minorHAnsi" w:hAnsiTheme="minorHAnsi" w:cstheme="minorHAnsi"/>
          <w:i/>
        </w:rPr>
      </w:pPr>
    </w:p>
    <w:p w14:paraId="33A7196B" w14:textId="77777777" w:rsidR="00A67B64" w:rsidRPr="00A67B64" w:rsidRDefault="00A67B64" w:rsidP="00A67B64">
      <w:pPr>
        <w:spacing w:line="276" w:lineRule="auto"/>
        <w:jc w:val="both"/>
        <w:rPr>
          <w:rFonts w:ascii="Calibri" w:hAnsi="Calibri" w:cs="Calibri"/>
          <w:bCs/>
        </w:rPr>
      </w:pPr>
      <w:r w:rsidRPr="00A67B64">
        <w:rPr>
          <w:rFonts w:ascii="Calibri" w:hAnsi="Calibri" w:cs="Calibri"/>
          <w:bCs/>
        </w:rPr>
        <w:t>La scheda strutturata per i gruppi consolidati di Sulla Tua Parola/Passi di Vangelo è disponibile al seguente link:</w:t>
      </w:r>
    </w:p>
    <w:p w14:paraId="2C86E0A2" w14:textId="77777777" w:rsidR="00A67B64" w:rsidRPr="00A67B64" w:rsidRDefault="00A67B64" w:rsidP="00A67B64">
      <w:pPr>
        <w:spacing w:line="276" w:lineRule="auto"/>
        <w:rPr>
          <w:rFonts w:ascii="Calibri" w:hAnsi="Calibri" w:cs="Calibri"/>
          <w:bCs/>
        </w:rPr>
      </w:pPr>
      <w:r w:rsidRPr="00A67B64">
        <w:rPr>
          <w:rFonts w:ascii="Calibri" w:hAnsi="Calibri" w:cs="Calibri"/>
          <w:bCs/>
        </w:rPr>
        <w:t>https://www.diocesitn.it/area-annuncio/sulla-tua-parola/</w:t>
      </w:r>
    </w:p>
    <w:p w14:paraId="4D647A9F" w14:textId="77777777" w:rsidR="00A67B64" w:rsidRPr="00A67B64" w:rsidRDefault="00A67B64" w:rsidP="00A67B64">
      <w:pPr>
        <w:spacing w:line="276" w:lineRule="auto"/>
        <w:rPr>
          <w:rFonts w:ascii="Calibri" w:hAnsi="Calibri" w:cs="Calibri"/>
          <w:b/>
          <w:bCs/>
          <w:color w:val="4472C4"/>
        </w:rPr>
      </w:pPr>
    </w:p>
    <w:p w14:paraId="22C10273" w14:textId="77777777" w:rsidR="00A67B64" w:rsidRPr="00A67B64" w:rsidRDefault="00A67B64" w:rsidP="00A67B64">
      <w:pPr>
        <w:spacing w:line="276" w:lineRule="auto"/>
        <w:rPr>
          <w:rFonts w:ascii="Calibri" w:hAnsi="Calibri" w:cs="Calibri"/>
          <w:b/>
          <w:bCs/>
          <w:color w:val="4472C4"/>
        </w:rPr>
      </w:pPr>
      <w:r w:rsidRPr="00A67B64">
        <w:rPr>
          <w:noProof/>
          <w:lang w:bidi="ar-SA"/>
        </w:rPr>
        <w:drawing>
          <wp:inline distT="0" distB="0" distL="0" distR="0" wp14:anchorId="6187C3B3" wp14:editId="306BA6A2">
            <wp:extent cx="1847850" cy="1847850"/>
            <wp:effectExtent l="0" t="0" r="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47850" cy="1847850"/>
                    </a:xfrm>
                    <a:prstGeom prst="rect">
                      <a:avLst/>
                    </a:prstGeom>
                    <a:noFill/>
                    <a:ln>
                      <a:noFill/>
                    </a:ln>
                  </pic:spPr>
                </pic:pic>
              </a:graphicData>
            </a:graphic>
          </wp:inline>
        </w:drawing>
      </w:r>
    </w:p>
    <w:p w14:paraId="6671E90B" w14:textId="0984B43D" w:rsidR="007273F5" w:rsidRDefault="007273F5">
      <w:pPr>
        <w:rPr>
          <w:rFonts w:asciiTheme="minorHAnsi" w:hAnsiTheme="minorHAnsi" w:cstheme="minorHAnsi"/>
          <w:i/>
        </w:rPr>
      </w:pPr>
      <w:r>
        <w:rPr>
          <w:rFonts w:asciiTheme="minorHAnsi" w:hAnsiTheme="minorHAnsi" w:cstheme="minorHAnsi"/>
          <w:i/>
        </w:rPr>
        <w:br w:type="page"/>
      </w:r>
    </w:p>
    <w:p w14:paraId="37899F64" w14:textId="77777777" w:rsidR="0096286F" w:rsidRPr="00AB66BD" w:rsidRDefault="0096286F" w:rsidP="0096286F">
      <w:pPr>
        <w:spacing w:line="276" w:lineRule="auto"/>
        <w:rPr>
          <w:rFonts w:ascii="Calibri" w:hAnsi="Calibri" w:cs="Calibri"/>
          <w:b/>
          <w:bCs/>
          <w:color w:val="4472C4"/>
        </w:rPr>
      </w:pPr>
      <w:r w:rsidRPr="00AB66BD">
        <w:rPr>
          <w:rFonts w:ascii="Calibri" w:hAnsi="Calibri" w:cs="Calibri"/>
          <w:b/>
          <w:bCs/>
          <w:color w:val="4472C4"/>
        </w:rPr>
        <w:lastRenderedPageBreak/>
        <w:t>2) FANCIULLI E RAGAZZI RIFLETTONO INSIEME SULLA PAROLA</w:t>
      </w:r>
    </w:p>
    <w:p w14:paraId="35B497D2" w14:textId="77777777" w:rsidR="0096286F" w:rsidRPr="00394FB6" w:rsidRDefault="0096286F" w:rsidP="0096286F">
      <w:pPr>
        <w:spacing w:line="276" w:lineRule="auto"/>
        <w:ind w:left="720"/>
        <w:contextualSpacing/>
        <w:jc w:val="center"/>
        <w:rPr>
          <w:rFonts w:ascii="Calibri" w:eastAsia="Calibri" w:hAnsi="Calibri"/>
          <w:b/>
          <w:bCs/>
          <w:highlight w:val="green"/>
          <w:lang w:eastAsia="en-US" w:bidi="ar-SA"/>
        </w:rPr>
      </w:pPr>
    </w:p>
    <w:p w14:paraId="6C311A9E" w14:textId="5FC98687" w:rsidR="0096286F" w:rsidRPr="00AB66BD" w:rsidRDefault="0096286F" w:rsidP="0096286F">
      <w:pPr>
        <w:spacing w:line="276" w:lineRule="auto"/>
        <w:ind w:left="720"/>
        <w:contextualSpacing/>
        <w:jc w:val="center"/>
        <w:rPr>
          <w:rFonts w:ascii="Calibri" w:eastAsia="Calibri" w:hAnsi="Calibri"/>
          <w:b/>
          <w:bCs/>
          <w:color w:val="4472C4"/>
          <w:lang w:eastAsia="en-US" w:bidi="ar-SA"/>
        </w:rPr>
      </w:pPr>
      <w:bookmarkStart w:id="1" w:name="_Hlk113370938"/>
      <w:r w:rsidRPr="00AB66BD">
        <w:rPr>
          <w:rFonts w:ascii="Calibri" w:eastAsia="Calibri" w:hAnsi="Calibri"/>
          <w:b/>
          <w:bCs/>
          <w:color w:val="4472C4"/>
          <w:lang w:eastAsia="en-US" w:bidi="ar-SA"/>
        </w:rPr>
        <w:t>SCHEDA PER FANCIULLI</w:t>
      </w:r>
    </w:p>
    <w:p w14:paraId="513AC761" w14:textId="77777777" w:rsidR="0096286F" w:rsidRPr="00394FB6" w:rsidRDefault="0096286F" w:rsidP="0096286F">
      <w:pPr>
        <w:spacing w:line="276" w:lineRule="auto"/>
        <w:ind w:left="720"/>
        <w:contextualSpacing/>
        <w:jc w:val="center"/>
        <w:rPr>
          <w:rFonts w:ascii="Calibri" w:eastAsia="Calibri" w:hAnsi="Calibri"/>
          <w:b/>
          <w:bCs/>
          <w:color w:val="4472C4"/>
          <w:highlight w:val="green"/>
          <w:lang w:eastAsia="en-US" w:bidi="ar-SA"/>
        </w:rPr>
      </w:pPr>
    </w:p>
    <w:bookmarkEnd w:id="1"/>
    <w:p w14:paraId="32D71C9B" w14:textId="77777777" w:rsidR="0096286F" w:rsidRPr="00394FB6" w:rsidRDefault="0096286F" w:rsidP="0096286F">
      <w:pPr>
        <w:spacing w:line="276" w:lineRule="auto"/>
        <w:ind w:left="720"/>
        <w:contextualSpacing/>
        <w:jc w:val="center"/>
        <w:rPr>
          <w:rFonts w:ascii="Calibri" w:eastAsia="Calibri" w:hAnsi="Calibri"/>
          <w:b/>
          <w:bCs/>
          <w:highlight w:val="green"/>
          <w:lang w:eastAsia="en-US" w:bidi="ar-SA"/>
        </w:rPr>
      </w:pPr>
    </w:p>
    <w:p w14:paraId="2B368681" w14:textId="5D20235D" w:rsidR="0096286F" w:rsidRPr="00AB66BD" w:rsidRDefault="0096286F" w:rsidP="00D22301">
      <w:pPr>
        <w:numPr>
          <w:ilvl w:val="0"/>
          <w:numId w:val="8"/>
        </w:numPr>
        <w:jc w:val="both"/>
        <w:rPr>
          <w:rFonts w:asciiTheme="minorHAnsi" w:hAnsiTheme="minorHAnsi" w:cstheme="minorHAnsi"/>
          <w:b/>
        </w:rPr>
      </w:pPr>
      <w:r w:rsidRPr="00AB66BD">
        <w:rPr>
          <w:rFonts w:asciiTheme="minorHAnsi" w:hAnsiTheme="minorHAnsi" w:cstheme="minorHAnsi"/>
          <w:b/>
        </w:rPr>
        <w:t xml:space="preserve">Il catechista invita i fanciulli a riflettere sul </w:t>
      </w:r>
      <w:r w:rsidR="002865D1" w:rsidRPr="00AB66BD">
        <w:rPr>
          <w:rFonts w:asciiTheme="minorHAnsi" w:hAnsiTheme="minorHAnsi" w:cstheme="minorHAnsi"/>
          <w:b/>
        </w:rPr>
        <w:t>brano appena ascoltato e in particolare sul sogno</w:t>
      </w:r>
      <w:r w:rsidRPr="00AB66BD">
        <w:rPr>
          <w:rFonts w:asciiTheme="minorHAnsi" w:hAnsiTheme="minorHAnsi" w:cstheme="minorHAnsi"/>
          <w:b/>
        </w:rPr>
        <w:t xml:space="preserve">. </w:t>
      </w:r>
    </w:p>
    <w:p w14:paraId="74B0F0F9" w14:textId="3C094434" w:rsidR="002865D1" w:rsidRPr="00AB66BD" w:rsidRDefault="002865D1" w:rsidP="002865D1">
      <w:pPr>
        <w:jc w:val="both"/>
        <w:rPr>
          <w:rFonts w:asciiTheme="minorHAnsi" w:hAnsiTheme="minorHAnsi" w:cstheme="minorHAnsi"/>
        </w:rPr>
      </w:pPr>
      <w:r w:rsidRPr="00AB66BD">
        <w:rPr>
          <w:rFonts w:asciiTheme="minorHAnsi" w:hAnsiTheme="minorHAnsi" w:cstheme="minorHAnsi"/>
        </w:rPr>
        <w:t xml:space="preserve">Giuseppe è confuso, disorientato. Durante il sonno </w:t>
      </w:r>
      <w:r w:rsidR="009B5774" w:rsidRPr="00AB66BD">
        <w:rPr>
          <w:rFonts w:asciiTheme="minorHAnsi" w:hAnsiTheme="minorHAnsi" w:cstheme="minorHAnsi"/>
        </w:rPr>
        <w:t>però accade qualcosa che lo aiuterà a prendere la decisione più importante della sua vita</w:t>
      </w:r>
      <w:r w:rsidR="00AB66BD" w:rsidRPr="00AB66BD">
        <w:rPr>
          <w:rFonts w:asciiTheme="minorHAnsi" w:hAnsiTheme="minorHAnsi" w:cstheme="minorHAnsi"/>
        </w:rPr>
        <w:t>: accogliere Maria e Gesù salvatore</w:t>
      </w:r>
      <w:r w:rsidR="00AB66BD">
        <w:rPr>
          <w:rFonts w:asciiTheme="minorHAnsi" w:hAnsiTheme="minorHAnsi" w:cstheme="minorHAnsi"/>
        </w:rPr>
        <w:t xml:space="preserve"> dell’umanità</w:t>
      </w:r>
      <w:r w:rsidR="009B5774" w:rsidRPr="00AB66BD">
        <w:rPr>
          <w:rFonts w:asciiTheme="minorHAnsi" w:hAnsiTheme="minorHAnsi" w:cstheme="minorHAnsi"/>
        </w:rPr>
        <w:t>.</w:t>
      </w:r>
    </w:p>
    <w:p w14:paraId="3ECF4B8C" w14:textId="1296BE4F" w:rsidR="009B5774" w:rsidRPr="00AB66BD" w:rsidRDefault="009B5774" w:rsidP="002865D1">
      <w:pPr>
        <w:jc w:val="both"/>
        <w:rPr>
          <w:rFonts w:asciiTheme="minorHAnsi" w:hAnsiTheme="minorHAnsi" w:cstheme="minorHAnsi"/>
        </w:rPr>
      </w:pPr>
      <w:r w:rsidRPr="00AB66BD">
        <w:rPr>
          <w:rFonts w:asciiTheme="minorHAnsi" w:hAnsiTheme="minorHAnsi" w:cstheme="minorHAnsi"/>
        </w:rPr>
        <w:t>Chiediamo ai bambini se anche loro hanno un sogno, qualcosa che vorrebbero realizzare, magari per il bene di altre persone.</w:t>
      </w:r>
    </w:p>
    <w:p w14:paraId="3C0F8606" w14:textId="3A6B75FC" w:rsidR="009B5774" w:rsidRPr="00AB66BD" w:rsidRDefault="009B5774" w:rsidP="002865D1">
      <w:pPr>
        <w:jc w:val="both"/>
        <w:rPr>
          <w:rFonts w:asciiTheme="minorHAnsi" w:hAnsiTheme="minorHAnsi" w:cstheme="minorHAnsi"/>
          <w:b/>
        </w:rPr>
      </w:pPr>
      <w:r w:rsidRPr="00AB66BD">
        <w:rPr>
          <w:rFonts w:asciiTheme="minorHAnsi" w:hAnsiTheme="minorHAnsi" w:cstheme="minorHAnsi"/>
        </w:rPr>
        <w:t>Facciamo raccontare ai bambini quello che hanno nel cuore e poi invitiamoli a scrivere il loro pensiero/parola su una stella.</w:t>
      </w:r>
    </w:p>
    <w:p w14:paraId="62E73330" w14:textId="43C42BD9" w:rsidR="0096286F" w:rsidRPr="00394FB6" w:rsidRDefault="0096286F" w:rsidP="0096286F">
      <w:pPr>
        <w:jc w:val="both"/>
        <w:rPr>
          <w:rFonts w:asciiTheme="minorHAnsi" w:hAnsiTheme="minorHAnsi" w:cstheme="minorHAnsi"/>
          <w:b/>
          <w:highlight w:val="green"/>
        </w:rPr>
      </w:pPr>
    </w:p>
    <w:p w14:paraId="5AA3A41C" w14:textId="77777777" w:rsidR="0096286F" w:rsidRPr="00394FB6" w:rsidRDefault="0096286F" w:rsidP="0096286F">
      <w:pPr>
        <w:jc w:val="both"/>
        <w:rPr>
          <w:rFonts w:asciiTheme="minorHAnsi" w:hAnsiTheme="minorHAnsi" w:cstheme="minorHAnsi"/>
          <w:highlight w:val="green"/>
        </w:rPr>
      </w:pPr>
    </w:p>
    <w:p w14:paraId="52DBA0AF" w14:textId="6030238E" w:rsidR="0096286F" w:rsidRPr="00AB66BD" w:rsidRDefault="0096286F" w:rsidP="00D22301">
      <w:pPr>
        <w:numPr>
          <w:ilvl w:val="0"/>
          <w:numId w:val="8"/>
        </w:numPr>
        <w:jc w:val="both"/>
        <w:rPr>
          <w:rFonts w:asciiTheme="minorHAnsi" w:hAnsiTheme="minorHAnsi" w:cstheme="minorHAnsi"/>
          <w:b/>
        </w:rPr>
      </w:pPr>
      <w:r w:rsidRPr="00AB66BD">
        <w:rPr>
          <w:rFonts w:asciiTheme="minorHAnsi" w:hAnsiTheme="minorHAnsi" w:cstheme="minorHAnsi"/>
          <w:b/>
        </w:rPr>
        <w:t xml:space="preserve">Il catechista fa una sintesi di quanto emerso, di ciò che hanno detto i </w:t>
      </w:r>
      <w:r w:rsidR="009B5774" w:rsidRPr="00AB66BD">
        <w:rPr>
          <w:rFonts w:asciiTheme="minorHAnsi" w:hAnsiTheme="minorHAnsi" w:cstheme="minorHAnsi"/>
          <w:b/>
        </w:rPr>
        <w:t>bambini in relazione ai loro</w:t>
      </w:r>
      <w:r w:rsidRPr="00AB66BD">
        <w:rPr>
          <w:rFonts w:asciiTheme="minorHAnsi" w:hAnsiTheme="minorHAnsi" w:cstheme="minorHAnsi"/>
          <w:b/>
        </w:rPr>
        <w:t xml:space="preserve"> </w:t>
      </w:r>
      <w:r w:rsidR="009B5774" w:rsidRPr="00AB66BD">
        <w:rPr>
          <w:rFonts w:asciiTheme="minorHAnsi" w:hAnsiTheme="minorHAnsi" w:cstheme="minorHAnsi"/>
          <w:b/>
        </w:rPr>
        <w:t>sogni, desideri.</w:t>
      </w:r>
    </w:p>
    <w:p w14:paraId="4EB04399" w14:textId="222FE6A2" w:rsidR="0096286F" w:rsidRPr="00AB66BD" w:rsidRDefault="009B5774" w:rsidP="0096286F">
      <w:pPr>
        <w:jc w:val="both"/>
        <w:rPr>
          <w:rFonts w:asciiTheme="minorHAnsi" w:hAnsiTheme="minorHAnsi" w:cstheme="minorHAnsi"/>
          <w:bCs/>
        </w:rPr>
      </w:pPr>
      <w:r w:rsidRPr="00AB66BD">
        <w:rPr>
          <w:rFonts w:asciiTheme="minorHAnsi" w:hAnsiTheme="minorHAnsi" w:cstheme="minorHAnsi"/>
          <w:bCs/>
        </w:rPr>
        <w:t>Il catechista f</w:t>
      </w:r>
      <w:r w:rsidR="0096286F" w:rsidRPr="00AB66BD">
        <w:rPr>
          <w:rFonts w:asciiTheme="minorHAnsi" w:hAnsiTheme="minorHAnsi" w:cstheme="minorHAnsi"/>
          <w:bCs/>
        </w:rPr>
        <w:t>arà una sintesi di quanto emerso dai racconti dei bambini</w:t>
      </w:r>
      <w:r w:rsidR="003410C8" w:rsidRPr="00AB66BD">
        <w:rPr>
          <w:rFonts w:asciiTheme="minorHAnsi" w:hAnsiTheme="minorHAnsi" w:cstheme="minorHAnsi"/>
          <w:bCs/>
        </w:rPr>
        <w:t>, sull’importanza di credere nella forza dei nostri sogni, soprattutto se questi riguardano il bene di tutti</w:t>
      </w:r>
      <w:r w:rsidRPr="00AB66BD">
        <w:rPr>
          <w:rFonts w:asciiTheme="minorHAnsi" w:hAnsiTheme="minorHAnsi" w:cstheme="minorHAnsi"/>
          <w:bCs/>
        </w:rPr>
        <w:t>. Inviterà quindi i bambini ad attaccare le varie stelle su un cartellone blu (simbolo del cielo). La stella (il sogno/</w:t>
      </w:r>
      <w:r w:rsidR="003410C8" w:rsidRPr="00AB66BD">
        <w:rPr>
          <w:rFonts w:asciiTheme="minorHAnsi" w:hAnsiTheme="minorHAnsi" w:cstheme="minorHAnsi"/>
          <w:bCs/>
        </w:rPr>
        <w:t xml:space="preserve">il </w:t>
      </w:r>
      <w:r w:rsidRPr="00AB66BD">
        <w:rPr>
          <w:rFonts w:asciiTheme="minorHAnsi" w:hAnsiTheme="minorHAnsi" w:cstheme="minorHAnsi"/>
          <w:bCs/>
        </w:rPr>
        <w:t xml:space="preserve">desiderio) di ogni bambino </w:t>
      </w:r>
      <w:r w:rsidR="003410C8" w:rsidRPr="00AB66BD">
        <w:rPr>
          <w:rFonts w:asciiTheme="minorHAnsi" w:hAnsiTheme="minorHAnsi" w:cstheme="minorHAnsi"/>
          <w:bCs/>
        </w:rPr>
        <w:t>è importante e va ad arricchire il cielo.</w:t>
      </w:r>
    </w:p>
    <w:p w14:paraId="13B4DE2A" w14:textId="20A8D159" w:rsidR="0096286F" w:rsidRPr="00394FB6" w:rsidRDefault="0096286F">
      <w:pPr>
        <w:rPr>
          <w:rFonts w:asciiTheme="minorHAnsi" w:hAnsiTheme="minorHAnsi" w:cstheme="minorHAnsi"/>
          <w:i/>
          <w:highlight w:val="green"/>
        </w:rPr>
      </w:pPr>
      <w:r w:rsidRPr="00394FB6">
        <w:rPr>
          <w:rFonts w:asciiTheme="minorHAnsi" w:hAnsiTheme="minorHAnsi" w:cstheme="minorHAnsi"/>
          <w:i/>
          <w:highlight w:val="green"/>
        </w:rPr>
        <w:br w:type="page"/>
      </w:r>
    </w:p>
    <w:p w14:paraId="7E3F998C" w14:textId="77777777" w:rsidR="0096286F" w:rsidRPr="00A33099" w:rsidRDefault="0096286F" w:rsidP="0096286F">
      <w:pPr>
        <w:spacing w:line="276" w:lineRule="auto"/>
        <w:ind w:left="720"/>
        <w:contextualSpacing/>
        <w:jc w:val="center"/>
        <w:rPr>
          <w:rFonts w:ascii="Calibri" w:eastAsia="Calibri" w:hAnsi="Calibri"/>
          <w:b/>
          <w:bCs/>
          <w:color w:val="4472C4"/>
          <w:lang w:eastAsia="en-US" w:bidi="ar-SA"/>
        </w:rPr>
      </w:pPr>
      <w:r w:rsidRPr="00A33099">
        <w:rPr>
          <w:rFonts w:ascii="Calibri" w:eastAsia="Calibri" w:hAnsi="Calibri"/>
          <w:b/>
          <w:bCs/>
          <w:color w:val="4472C4"/>
          <w:lang w:eastAsia="en-US" w:bidi="ar-SA"/>
        </w:rPr>
        <w:lastRenderedPageBreak/>
        <w:t>SCHEDA PER RAGAZZI</w:t>
      </w:r>
    </w:p>
    <w:p w14:paraId="0774069F" w14:textId="35534ECA" w:rsidR="007273F5" w:rsidRPr="00394FB6" w:rsidRDefault="007273F5" w:rsidP="007273F5">
      <w:pPr>
        <w:jc w:val="both"/>
        <w:rPr>
          <w:rFonts w:asciiTheme="minorHAnsi" w:hAnsiTheme="minorHAnsi" w:cstheme="minorHAnsi"/>
          <w:i/>
          <w:highlight w:val="green"/>
        </w:rPr>
      </w:pPr>
    </w:p>
    <w:p w14:paraId="58027359" w14:textId="77777777" w:rsidR="00655F76" w:rsidRPr="00394FB6" w:rsidRDefault="00655F76" w:rsidP="007273F5">
      <w:pPr>
        <w:jc w:val="both"/>
        <w:rPr>
          <w:rFonts w:asciiTheme="minorHAnsi" w:hAnsiTheme="minorHAnsi" w:cstheme="minorHAnsi"/>
          <w:b/>
          <w:i/>
          <w:highlight w:val="green"/>
        </w:rPr>
      </w:pPr>
    </w:p>
    <w:p w14:paraId="7C08C250" w14:textId="0CC21475" w:rsidR="00655F76" w:rsidRPr="00A33099" w:rsidRDefault="00655F76" w:rsidP="00D22301">
      <w:pPr>
        <w:pStyle w:val="Paragrafoelenco"/>
        <w:numPr>
          <w:ilvl w:val="0"/>
          <w:numId w:val="9"/>
        </w:numPr>
        <w:rPr>
          <w:rFonts w:cstheme="minorHAnsi"/>
          <w:b/>
          <w:sz w:val="24"/>
          <w:szCs w:val="24"/>
        </w:rPr>
      </w:pPr>
      <w:r w:rsidRPr="00A33099">
        <w:rPr>
          <w:rFonts w:cstheme="minorHAnsi"/>
          <w:b/>
          <w:sz w:val="24"/>
          <w:szCs w:val="24"/>
        </w:rPr>
        <w:t>Il catechista pone l’attenzione sull’atteggiamento di Giuseppe.</w:t>
      </w:r>
      <w:r w:rsidRPr="00A33099">
        <w:rPr>
          <w:rFonts w:cstheme="minorHAnsi"/>
          <w:b/>
          <w:sz w:val="24"/>
          <w:szCs w:val="24"/>
        </w:rPr>
        <w:tab/>
      </w:r>
    </w:p>
    <w:p w14:paraId="77136B93" w14:textId="77777777" w:rsidR="00655F76" w:rsidRPr="00394FB6" w:rsidRDefault="00655F76" w:rsidP="00655F76">
      <w:pPr>
        <w:rPr>
          <w:rFonts w:asciiTheme="minorHAnsi" w:hAnsiTheme="minorHAnsi" w:cstheme="minorHAnsi"/>
          <w:highlight w:val="green"/>
        </w:rPr>
      </w:pPr>
    </w:p>
    <w:p w14:paraId="3F12D1A0" w14:textId="2FDB0754" w:rsidR="00655F76" w:rsidRPr="00A33099" w:rsidRDefault="00655F76" w:rsidP="00394FB6">
      <w:pPr>
        <w:jc w:val="both"/>
        <w:rPr>
          <w:rFonts w:asciiTheme="minorHAnsi" w:hAnsiTheme="minorHAnsi" w:cstheme="minorHAnsi"/>
        </w:rPr>
      </w:pPr>
      <w:r w:rsidRPr="00A33099">
        <w:rPr>
          <w:rFonts w:asciiTheme="minorHAnsi" w:hAnsiTheme="minorHAnsi" w:cstheme="minorHAnsi"/>
        </w:rPr>
        <w:t>Il catechista pone l’attenzione sulla figura di Giuseppe. Nel brano appena ascoltato Giuseppe ha vissuto diverse situazioni: dubbio, paura, assunzione di responsabilità. Sicuramente anche ai nostri ragazzi sarà capitato di vivere alcuni de</w:t>
      </w:r>
      <w:r w:rsidR="00A33099" w:rsidRPr="00A33099">
        <w:rPr>
          <w:rFonts w:asciiTheme="minorHAnsi" w:hAnsiTheme="minorHAnsi" w:cstheme="minorHAnsi"/>
        </w:rPr>
        <w:t>lle esperienze</w:t>
      </w:r>
      <w:r w:rsidRPr="00A33099">
        <w:rPr>
          <w:rFonts w:asciiTheme="minorHAnsi" w:hAnsiTheme="minorHAnsi" w:cstheme="minorHAnsi"/>
        </w:rPr>
        <w:t xml:space="preserve"> vissut</w:t>
      </w:r>
      <w:r w:rsidR="00A33099" w:rsidRPr="00A33099">
        <w:rPr>
          <w:rFonts w:asciiTheme="minorHAnsi" w:hAnsiTheme="minorHAnsi" w:cstheme="minorHAnsi"/>
        </w:rPr>
        <w:t>e</w:t>
      </w:r>
      <w:r w:rsidRPr="00A33099">
        <w:rPr>
          <w:rFonts w:asciiTheme="minorHAnsi" w:hAnsiTheme="minorHAnsi" w:cstheme="minorHAnsi"/>
        </w:rPr>
        <w:t xml:space="preserve"> da Giuseppe.</w:t>
      </w:r>
    </w:p>
    <w:p w14:paraId="5000BE44" w14:textId="77777777" w:rsidR="00655F76" w:rsidRPr="00A33099" w:rsidRDefault="00655F76" w:rsidP="00394FB6">
      <w:pPr>
        <w:jc w:val="both"/>
        <w:rPr>
          <w:rFonts w:asciiTheme="minorHAnsi" w:hAnsiTheme="minorHAnsi" w:cstheme="minorHAnsi"/>
        </w:rPr>
      </w:pPr>
      <w:r w:rsidRPr="00A33099">
        <w:rPr>
          <w:rFonts w:asciiTheme="minorHAnsi" w:hAnsiTheme="minorHAnsi" w:cstheme="minorHAnsi"/>
        </w:rPr>
        <w:t>Il catechista invita i ragazzi a parlare delle volte in cui hanno provato paura, dubbio.</w:t>
      </w:r>
    </w:p>
    <w:p w14:paraId="47901A0F" w14:textId="23C401E0" w:rsidR="00655F76" w:rsidRPr="00394FB6" w:rsidRDefault="00655F76" w:rsidP="00655F76">
      <w:pPr>
        <w:rPr>
          <w:rFonts w:asciiTheme="minorHAnsi" w:hAnsiTheme="minorHAnsi" w:cstheme="minorHAnsi"/>
          <w:highlight w:val="green"/>
        </w:rPr>
      </w:pPr>
    </w:p>
    <w:p w14:paraId="3188B0B0" w14:textId="77777777" w:rsidR="00655F76" w:rsidRPr="00394FB6" w:rsidRDefault="00655F76" w:rsidP="00655F76">
      <w:pPr>
        <w:rPr>
          <w:rFonts w:asciiTheme="minorHAnsi" w:hAnsiTheme="minorHAnsi" w:cstheme="minorHAnsi"/>
          <w:highlight w:val="green"/>
        </w:rPr>
      </w:pPr>
    </w:p>
    <w:p w14:paraId="7E4485BD" w14:textId="77777777" w:rsidR="00655F76" w:rsidRPr="00394FB6" w:rsidRDefault="00655F76" w:rsidP="00655F76">
      <w:pPr>
        <w:rPr>
          <w:rFonts w:asciiTheme="minorHAnsi" w:hAnsiTheme="minorHAnsi" w:cstheme="minorHAnsi"/>
          <w:highlight w:val="green"/>
        </w:rPr>
      </w:pPr>
    </w:p>
    <w:p w14:paraId="25CBB120" w14:textId="715538A4" w:rsidR="00655F76" w:rsidRPr="00A33099" w:rsidRDefault="00655F76" w:rsidP="00D22301">
      <w:pPr>
        <w:pStyle w:val="Paragrafoelenco"/>
        <w:numPr>
          <w:ilvl w:val="0"/>
          <w:numId w:val="9"/>
        </w:numPr>
        <w:rPr>
          <w:rFonts w:cstheme="minorHAnsi"/>
          <w:b/>
          <w:sz w:val="24"/>
          <w:szCs w:val="24"/>
        </w:rPr>
      </w:pPr>
      <w:r w:rsidRPr="00A33099">
        <w:rPr>
          <w:rFonts w:cstheme="minorHAnsi"/>
          <w:b/>
          <w:sz w:val="24"/>
          <w:szCs w:val="24"/>
        </w:rPr>
        <w:t>Il catechista fa una sintesi di quanto emerso dai racconti dei ragazzi.</w:t>
      </w:r>
    </w:p>
    <w:p w14:paraId="6D6AE901" w14:textId="77777777" w:rsidR="00655F76" w:rsidRPr="00394FB6" w:rsidRDefault="00655F76" w:rsidP="00655F76">
      <w:pPr>
        <w:pStyle w:val="Paragrafoelenco"/>
        <w:rPr>
          <w:rFonts w:cstheme="minorHAnsi"/>
          <w:b/>
          <w:highlight w:val="green"/>
        </w:rPr>
      </w:pPr>
    </w:p>
    <w:p w14:paraId="1256F012" w14:textId="77777777" w:rsidR="00655F76" w:rsidRPr="00655F76" w:rsidRDefault="00655F76" w:rsidP="00394FB6">
      <w:pPr>
        <w:jc w:val="both"/>
        <w:rPr>
          <w:rFonts w:asciiTheme="minorHAnsi" w:hAnsiTheme="minorHAnsi" w:cstheme="minorHAnsi"/>
          <w:bCs/>
        </w:rPr>
      </w:pPr>
      <w:r w:rsidRPr="00A33099">
        <w:rPr>
          <w:rFonts w:asciiTheme="minorHAnsi" w:hAnsiTheme="minorHAnsi" w:cstheme="minorHAnsi"/>
          <w:bCs/>
        </w:rPr>
        <w:t>Anche Giuseppe ha avuto paura, si è sentito smarrito. I suoi progetti iniziali sono stati scompaginati, così come può accadere ai nostri ragazzi. Dio però non ha lasciato solo Giuseppe, gli ha indicato la via. E così fa quotidianamente con noi.</w:t>
      </w:r>
    </w:p>
    <w:p w14:paraId="2C44950B" w14:textId="77777777" w:rsidR="00655F76" w:rsidRPr="00655F76" w:rsidRDefault="00655F76" w:rsidP="00655F76">
      <w:pPr>
        <w:rPr>
          <w:rFonts w:asciiTheme="minorHAnsi" w:hAnsiTheme="minorHAnsi" w:cstheme="minorHAnsi"/>
          <w:b/>
        </w:rPr>
      </w:pPr>
    </w:p>
    <w:p w14:paraId="4C8892B6" w14:textId="77777777" w:rsidR="007273F5" w:rsidRPr="007273F5" w:rsidRDefault="007273F5" w:rsidP="007273F5">
      <w:pPr>
        <w:rPr>
          <w:rFonts w:asciiTheme="minorHAnsi" w:hAnsiTheme="minorHAnsi" w:cstheme="minorHAnsi"/>
          <w:b/>
        </w:rPr>
      </w:pPr>
    </w:p>
    <w:p w14:paraId="1D24876A" w14:textId="77777777" w:rsidR="009C639C" w:rsidRPr="009C639C" w:rsidRDefault="00896804" w:rsidP="009C639C">
      <w:pPr>
        <w:spacing w:line="276" w:lineRule="auto"/>
        <w:rPr>
          <w:rFonts w:ascii="Calibri" w:eastAsia="Arial" w:hAnsi="Calibri" w:cs="Calibri"/>
          <w:b/>
          <w:color w:val="4472C4"/>
          <w:lang w:val="it"/>
        </w:rPr>
      </w:pPr>
      <w:r w:rsidRPr="009F48E6">
        <w:rPr>
          <w:rFonts w:asciiTheme="minorHAnsi" w:hAnsiTheme="minorHAnsi" w:cstheme="minorHAnsi"/>
        </w:rPr>
        <w:br w:type="page"/>
      </w:r>
      <w:r w:rsidR="009C639C" w:rsidRPr="009C639C">
        <w:rPr>
          <w:rFonts w:ascii="Calibri" w:eastAsia="Arial" w:hAnsi="Calibri" w:cs="Calibri"/>
          <w:b/>
          <w:color w:val="4472C4"/>
          <w:lang w:val="it"/>
        </w:rPr>
        <w:lastRenderedPageBreak/>
        <w:t>3) UN CANTO PER ESSERE COMUNITÀ IN ASCOLTO</w:t>
      </w:r>
    </w:p>
    <w:p w14:paraId="4508D559" w14:textId="4FB062E2" w:rsidR="009C639C" w:rsidRDefault="009C639C">
      <w:pPr>
        <w:rPr>
          <w:rFonts w:asciiTheme="minorHAnsi" w:hAnsiTheme="minorHAnsi" w:cstheme="minorHAnsi"/>
        </w:rPr>
      </w:pPr>
    </w:p>
    <w:p w14:paraId="3CCE517E" w14:textId="77777777" w:rsidR="009C639C" w:rsidRDefault="009C639C">
      <w:pPr>
        <w:rPr>
          <w:rFonts w:asciiTheme="minorHAnsi" w:hAnsiTheme="minorHAnsi" w:cstheme="minorHAnsi"/>
        </w:rPr>
      </w:pPr>
    </w:p>
    <w:p w14:paraId="41548F36" w14:textId="77777777" w:rsidR="009C639C" w:rsidRPr="009C639C" w:rsidRDefault="009C639C">
      <w:pPr>
        <w:rPr>
          <w:rFonts w:asciiTheme="minorHAnsi" w:hAnsiTheme="minorHAnsi" w:cstheme="minorHAnsi"/>
          <w:b/>
        </w:rPr>
      </w:pPr>
      <w:r w:rsidRPr="009C639C">
        <w:rPr>
          <w:rFonts w:asciiTheme="minorHAnsi" w:hAnsiTheme="minorHAnsi" w:cstheme="minorHAnsi"/>
          <w:b/>
        </w:rPr>
        <w:t xml:space="preserve">BAMBINO MITE E DEBOLE (UnL 39) </w:t>
      </w:r>
    </w:p>
    <w:p w14:paraId="758304AD" w14:textId="77777777" w:rsidR="009C639C" w:rsidRDefault="009C639C">
      <w:pPr>
        <w:rPr>
          <w:rFonts w:asciiTheme="minorHAnsi" w:hAnsiTheme="minorHAnsi" w:cstheme="minorHAnsi"/>
        </w:rPr>
      </w:pPr>
      <w:r w:rsidRPr="009C639C">
        <w:rPr>
          <w:rFonts w:asciiTheme="minorHAnsi" w:hAnsiTheme="minorHAnsi" w:cstheme="minorHAnsi"/>
        </w:rPr>
        <w:t xml:space="preserve">Testo: Felice Rainoldi </w:t>
      </w:r>
    </w:p>
    <w:p w14:paraId="375B96AE" w14:textId="77777777" w:rsidR="009C639C" w:rsidRDefault="009C639C">
      <w:pPr>
        <w:rPr>
          <w:rFonts w:asciiTheme="minorHAnsi" w:hAnsiTheme="minorHAnsi" w:cstheme="minorHAnsi"/>
        </w:rPr>
      </w:pPr>
      <w:r w:rsidRPr="009C639C">
        <w:rPr>
          <w:rFonts w:asciiTheme="minorHAnsi" w:hAnsiTheme="minorHAnsi" w:cstheme="minorHAnsi"/>
        </w:rPr>
        <w:t xml:space="preserve">Musica: Philipp Nicolai (1599) </w:t>
      </w:r>
    </w:p>
    <w:p w14:paraId="529A5993" w14:textId="19AD29C3" w:rsidR="00DE314F" w:rsidRDefault="009C639C" w:rsidP="009C639C">
      <w:pPr>
        <w:jc w:val="both"/>
        <w:rPr>
          <w:rFonts w:asciiTheme="minorHAnsi" w:hAnsiTheme="minorHAnsi" w:cstheme="minorHAnsi"/>
        </w:rPr>
      </w:pPr>
      <w:r w:rsidRPr="009C639C">
        <w:rPr>
          <w:rFonts w:asciiTheme="minorHAnsi" w:hAnsiTheme="minorHAnsi" w:cstheme="minorHAnsi"/>
        </w:rPr>
        <w:t>Il testo ci ricorda il paradosso di un Dio che si fa uomo. Nella figura del bambino egli è parola fragile, ma verbo onnipotente e benché sia il Dio dei cieli altissimi, proprio nel bambino si rende a noi presente. Il canto degli angeli risuona come annuncio di grande riconciliazione e perdono: è un Dio misericordioso che si manifesta con un volto nuovo e attraverso il dono del Figlio fino alla morte i battezzati partecipano della salvezza: rinascono dall’alto (Gv 3,3). Con il Natale si annuncia un Dio che cammina sulle strade della terra; e noi lo incontriamo nel</w:t>
      </w:r>
      <w:r w:rsidR="00C247DC">
        <w:rPr>
          <w:rFonts w:asciiTheme="minorHAnsi" w:hAnsiTheme="minorHAnsi" w:cstheme="minorHAnsi"/>
        </w:rPr>
        <w:t>l’</w:t>
      </w:r>
      <w:r w:rsidRPr="009C639C">
        <w:rPr>
          <w:rFonts w:asciiTheme="minorHAnsi" w:hAnsiTheme="minorHAnsi" w:cstheme="minorHAnsi"/>
        </w:rPr>
        <w:t>uomo che ci sta accanto.</w:t>
      </w:r>
    </w:p>
    <w:p w14:paraId="5D54146E" w14:textId="77777777" w:rsidR="00DE314F" w:rsidRDefault="00DE314F">
      <w:pPr>
        <w:rPr>
          <w:rFonts w:asciiTheme="minorHAnsi" w:hAnsiTheme="minorHAnsi" w:cstheme="minorHAnsi"/>
        </w:rPr>
      </w:pPr>
      <w:r>
        <w:rPr>
          <w:rFonts w:asciiTheme="minorHAnsi" w:hAnsiTheme="minorHAnsi" w:cstheme="minorHAnsi"/>
        </w:rPr>
        <w:br w:type="page"/>
      </w:r>
    </w:p>
    <w:p w14:paraId="623EE166" w14:textId="2DFB1B51" w:rsidR="00DE314F" w:rsidRPr="00DE314F" w:rsidRDefault="00DF3D12" w:rsidP="00DE314F">
      <w:pPr>
        <w:spacing w:line="276" w:lineRule="auto"/>
        <w:rPr>
          <w:rFonts w:ascii="Calibri" w:eastAsia="Arial" w:hAnsi="Calibri" w:cs="Calibri"/>
          <w:b/>
          <w:caps/>
          <w:color w:val="4472C4"/>
          <w:lang w:val="it"/>
        </w:rPr>
      </w:pPr>
      <w:r>
        <w:rPr>
          <w:rFonts w:asciiTheme="minorHAnsi" w:hAnsiTheme="minorHAnsi" w:cstheme="minorHAnsi"/>
          <w:noProof/>
        </w:rPr>
        <w:lastRenderedPageBreak/>
        <w:drawing>
          <wp:inline distT="0" distB="0" distL="0" distR="0" wp14:anchorId="27CE251E" wp14:editId="016F82D7">
            <wp:extent cx="6120765" cy="8790940"/>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765" cy="8790940"/>
                    </a:xfrm>
                    <a:prstGeom prst="rect">
                      <a:avLst/>
                    </a:prstGeom>
                    <a:noFill/>
                  </pic:spPr>
                </pic:pic>
              </a:graphicData>
            </a:graphic>
          </wp:inline>
        </w:drawing>
      </w:r>
      <w:r w:rsidR="009C639C">
        <w:rPr>
          <w:rFonts w:asciiTheme="minorHAnsi" w:hAnsiTheme="minorHAnsi" w:cstheme="minorHAnsi"/>
        </w:rPr>
        <w:br w:type="page"/>
      </w:r>
      <w:r w:rsidR="00DE314F" w:rsidRPr="00DE314F">
        <w:rPr>
          <w:rFonts w:ascii="Calibri" w:eastAsia="Arial" w:hAnsi="Calibri" w:cs="Calibri"/>
          <w:b/>
          <w:color w:val="4472C4"/>
          <w:lang w:val="it"/>
        </w:rPr>
        <w:lastRenderedPageBreak/>
        <w:t>4) VITE CHE SANNO DI VANGELO</w:t>
      </w:r>
    </w:p>
    <w:p w14:paraId="215A000A" w14:textId="77777777" w:rsidR="00DE314F" w:rsidRPr="00DE314F" w:rsidRDefault="00DE314F" w:rsidP="00DE314F">
      <w:pPr>
        <w:rPr>
          <w:rFonts w:ascii="Calibri" w:hAnsi="Calibri" w:cs="Calibri"/>
          <w:bCs/>
        </w:rPr>
      </w:pPr>
      <w:r w:rsidRPr="00DE314F">
        <w:rPr>
          <w:rFonts w:ascii="Calibri" w:hAnsi="Calibri" w:cs="Calibri"/>
          <w:bCs/>
        </w:rPr>
        <w:t>Ogni mese daremo voce a uno o più testimoni che ci racconteranno come il Vangelo ascoltato durante l’Annuncio alla Comunità ha parlato alle loro vite.</w:t>
      </w:r>
    </w:p>
    <w:p w14:paraId="14C04E63" w14:textId="77777777" w:rsidR="00DE314F" w:rsidRPr="00DE314F" w:rsidRDefault="00DE314F" w:rsidP="00DE314F">
      <w:pPr>
        <w:rPr>
          <w:rFonts w:ascii="Verdana" w:hAnsi="Verdana"/>
          <w:b/>
        </w:rPr>
      </w:pPr>
    </w:p>
    <w:p w14:paraId="308BDBC5" w14:textId="18C4E595" w:rsidR="00DE314F" w:rsidRPr="00DE314F" w:rsidRDefault="007E142C" w:rsidP="00D7085A">
      <w:pPr>
        <w:jc w:val="both"/>
        <w:rPr>
          <w:rFonts w:ascii="Calibri" w:hAnsi="Calibri" w:cs="Calibri"/>
          <w:b/>
        </w:rPr>
      </w:pPr>
      <w:r>
        <w:rPr>
          <w:rFonts w:ascii="Calibri" w:hAnsi="Calibri" w:cs="Calibri"/>
          <w:bCs/>
        </w:rPr>
        <w:t xml:space="preserve">Sul canale YouTube della Diocesi a fine novembre si troverà la testimonianza di </w:t>
      </w:r>
      <w:r w:rsidR="00DE314F">
        <w:rPr>
          <w:rFonts w:ascii="Calibri" w:hAnsi="Calibri" w:cs="Calibri"/>
          <w:bCs/>
        </w:rPr>
        <w:t>suor Daniela Rizzardi.</w:t>
      </w:r>
    </w:p>
    <w:p w14:paraId="4CBB842D" w14:textId="7DA0B1A0" w:rsidR="00DE314F" w:rsidRDefault="00DE314F">
      <w:pPr>
        <w:rPr>
          <w:rFonts w:asciiTheme="minorHAnsi" w:hAnsiTheme="minorHAnsi" w:cstheme="minorHAnsi"/>
        </w:rPr>
      </w:pPr>
      <w:r>
        <w:rPr>
          <w:rFonts w:asciiTheme="minorHAnsi" w:hAnsiTheme="minorHAnsi" w:cstheme="minorHAnsi"/>
        </w:rPr>
        <w:br w:type="page"/>
      </w:r>
    </w:p>
    <w:p w14:paraId="4283AEBF" w14:textId="795A9EB9" w:rsidR="00896804" w:rsidRPr="00DE314F" w:rsidRDefault="00BD4943" w:rsidP="00896804">
      <w:pPr>
        <w:rPr>
          <w:rFonts w:asciiTheme="minorHAnsi" w:hAnsiTheme="minorHAnsi" w:cstheme="minorHAnsi"/>
          <w:b/>
          <w:color w:val="4F81BD" w:themeColor="accent1"/>
        </w:rPr>
      </w:pPr>
      <w:r>
        <w:rPr>
          <w:noProof/>
          <w:lang w:bidi="ar-SA"/>
        </w:rPr>
        <w:lastRenderedPageBreak/>
        <w:drawing>
          <wp:anchor distT="0" distB="0" distL="114300" distR="114300" simplePos="0" relativeHeight="251668480" behindDoc="0" locked="0" layoutInCell="1" allowOverlap="1" wp14:anchorId="76EDD4E2" wp14:editId="7FC18789">
            <wp:simplePos x="0" y="0"/>
            <wp:positionH relativeFrom="column">
              <wp:posOffset>4766243</wp:posOffset>
            </wp:positionH>
            <wp:positionV relativeFrom="paragraph">
              <wp:posOffset>-447457</wp:posOffset>
            </wp:positionV>
            <wp:extent cx="1327785" cy="1327785"/>
            <wp:effectExtent l="0" t="0" r="5715" b="5715"/>
            <wp:wrapSquare wrapText="bothSides"/>
            <wp:docPr id="16" name="Immagine 16"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descr="Immagine che contiene testo&#10;&#10;Descrizione generata automaticamen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27785" cy="1327785"/>
                    </a:xfrm>
                    <a:prstGeom prst="rect">
                      <a:avLst/>
                    </a:prstGeom>
                    <a:noFill/>
                    <a:ln>
                      <a:noFill/>
                    </a:ln>
                  </pic:spPr>
                </pic:pic>
              </a:graphicData>
            </a:graphic>
            <wp14:sizeRelH relativeFrom="page">
              <wp14:pctWidth>0</wp14:pctWidth>
            </wp14:sizeRelH>
            <wp14:sizeRelV relativeFrom="page">
              <wp14:pctHeight>0</wp14:pctHeight>
            </wp14:sizeRelV>
          </wp:anchor>
        </w:drawing>
      </w:r>
      <w:r w:rsidR="00896804" w:rsidRPr="00DE314F">
        <w:rPr>
          <w:rFonts w:asciiTheme="minorHAnsi" w:hAnsiTheme="minorHAnsi" w:cstheme="minorHAnsi"/>
          <w:b/>
          <w:color w:val="4F81BD" w:themeColor="accent1"/>
        </w:rPr>
        <w:t>CAMMINO CATECHISTICO – SECONDO PERCORSO</w:t>
      </w:r>
    </w:p>
    <w:p w14:paraId="2709EADC" w14:textId="6F5A3854" w:rsidR="006776CF" w:rsidRPr="009F48E6" w:rsidRDefault="006776CF" w:rsidP="0036233E">
      <w:pPr>
        <w:tabs>
          <w:tab w:val="left" w:pos="851"/>
          <w:tab w:val="left" w:pos="1418"/>
        </w:tabs>
        <w:jc w:val="both"/>
        <w:rPr>
          <w:rFonts w:asciiTheme="minorHAnsi" w:hAnsiTheme="minorHAnsi" w:cstheme="minorHAnsi"/>
        </w:rPr>
      </w:pPr>
    </w:p>
    <w:p w14:paraId="7C050653" w14:textId="2384816A" w:rsidR="00A57EAB" w:rsidRPr="00DE314F" w:rsidRDefault="00A57EAB" w:rsidP="00A57EAB">
      <w:pPr>
        <w:rPr>
          <w:rFonts w:asciiTheme="minorHAnsi" w:hAnsiTheme="minorHAnsi" w:cstheme="minorHAnsi"/>
          <w:b/>
          <w:color w:val="4F81BD" w:themeColor="accent1"/>
        </w:rPr>
      </w:pPr>
      <w:r w:rsidRPr="00DE314F">
        <w:rPr>
          <w:rFonts w:asciiTheme="minorHAnsi" w:hAnsiTheme="minorHAnsi" w:cstheme="minorHAnsi"/>
          <w:b/>
          <w:color w:val="4F81BD" w:themeColor="accent1"/>
        </w:rPr>
        <w:t>II-III ELEMENTARE</w:t>
      </w:r>
    </w:p>
    <w:p w14:paraId="67D09C08" w14:textId="77777777" w:rsidR="00A57EAB" w:rsidRPr="009F48E6" w:rsidRDefault="00A57EAB" w:rsidP="00A57EAB">
      <w:pPr>
        <w:rPr>
          <w:rFonts w:asciiTheme="minorHAnsi" w:hAnsiTheme="minorHAnsi" w:cstheme="minorHAnsi"/>
        </w:rPr>
      </w:pPr>
      <w:r w:rsidRPr="009F48E6">
        <w:rPr>
          <w:rFonts w:asciiTheme="minorHAnsi" w:hAnsiTheme="minorHAnsi" w:cstheme="minorHAnsi"/>
          <w:b/>
        </w:rPr>
        <w:t>Primo annuncio</w:t>
      </w:r>
      <w:r w:rsidRPr="009F48E6">
        <w:rPr>
          <w:rFonts w:asciiTheme="minorHAnsi" w:hAnsiTheme="minorHAnsi" w:cstheme="minorHAnsi"/>
        </w:rPr>
        <w:t>: Ti vorrei raccontare Gesù nella storia del suo popolo</w:t>
      </w:r>
    </w:p>
    <w:p w14:paraId="045236F7" w14:textId="77777777" w:rsidR="00C74547" w:rsidRPr="009F48E6" w:rsidRDefault="00C74547" w:rsidP="0036233E">
      <w:pPr>
        <w:tabs>
          <w:tab w:val="left" w:pos="851"/>
          <w:tab w:val="left" w:pos="1418"/>
        </w:tabs>
        <w:jc w:val="both"/>
        <w:rPr>
          <w:rFonts w:asciiTheme="minorHAnsi" w:hAnsiTheme="minorHAnsi" w:cstheme="minorHAnsi"/>
        </w:rPr>
      </w:pPr>
    </w:p>
    <w:p w14:paraId="6187F3C0" w14:textId="27103B8A" w:rsidR="00C74547" w:rsidRPr="009F48E6" w:rsidRDefault="004421D2" w:rsidP="00DE314F">
      <w:pPr>
        <w:tabs>
          <w:tab w:val="left" w:pos="851"/>
          <w:tab w:val="left" w:pos="1418"/>
        </w:tabs>
        <w:jc w:val="both"/>
        <w:rPr>
          <w:rFonts w:asciiTheme="minorHAnsi" w:hAnsiTheme="minorHAnsi" w:cstheme="minorHAnsi"/>
        </w:rPr>
      </w:pPr>
      <w:r w:rsidRPr="009F48E6">
        <w:rPr>
          <w:rFonts w:asciiTheme="minorHAnsi" w:hAnsiTheme="minorHAnsi" w:cstheme="minorHAnsi"/>
          <w:b/>
        </w:rPr>
        <w:t>SECONDO</w:t>
      </w:r>
      <w:r w:rsidR="00C74547" w:rsidRPr="009F48E6">
        <w:rPr>
          <w:rFonts w:asciiTheme="minorHAnsi" w:hAnsiTheme="minorHAnsi" w:cstheme="minorHAnsi"/>
          <w:b/>
        </w:rPr>
        <w:t xml:space="preserve"> OBIETTIVO</w:t>
      </w:r>
      <w:r w:rsidR="00EB6F25" w:rsidRPr="009F48E6">
        <w:rPr>
          <w:rFonts w:asciiTheme="minorHAnsi" w:hAnsiTheme="minorHAnsi" w:cstheme="minorHAnsi"/>
        </w:rPr>
        <w:t>: Considerare l’evento della nascita di Gesù con gli occhi dei pastori; la sua vita a Nazaret come appello a vivere ogni giorno crescendo nell’amore</w:t>
      </w:r>
    </w:p>
    <w:p w14:paraId="170E29F3" w14:textId="77777777" w:rsidR="00F070C4" w:rsidRPr="009F48E6" w:rsidRDefault="00F070C4" w:rsidP="00DE314F">
      <w:pPr>
        <w:jc w:val="both"/>
        <w:rPr>
          <w:rFonts w:asciiTheme="minorHAnsi" w:hAnsiTheme="minorHAnsi" w:cstheme="minorHAnsi"/>
        </w:rPr>
      </w:pPr>
    </w:p>
    <w:p w14:paraId="4DE203F7" w14:textId="19A68DBC" w:rsidR="00EB6F25" w:rsidRPr="009F48E6" w:rsidRDefault="00EB6F25" w:rsidP="00DE314F">
      <w:pPr>
        <w:jc w:val="both"/>
        <w:rPr>
          <w:rFonts w:asciiTheme="minorHAnsi" w:hAnsiTheme="minorHAnsi" w:cstheme="minorHAnsi"/>
        </w:rPr>
      </w:pPr>
      <w:r w:rsidRPr="009F48E6">
        <w:rPr>
          <w:rFonts w:asciiTheme="minorHAnsi" w:hAnsiTheme="minorHAnsi" w:cstheme="minorHAnsi"/>
        </w:rPr>
        <w:t>CONTENUTO BIBLICO: - La nascita di Gesù (Lc 2,1-20) con gli occhi dei pastori</w:t>
      </w:r>
      <w:r w:rsidR="004421D2" w:rsidRPr="009F48E6">
        <w:rPr>
          <w:rFonts w:asciiTheme="minorHAnsi" w:hAnsiTheme="minorHAnsi" w:cstheme="minorHAnsi"/>
        </w:rPr>
        <w:t xml:space="preserve">; </w:t>
      </w:r>
      <w:r w:rsidRPr="009F48E6">
        <w:rPr>
          <w:rFonts w:asciiTheme="minorHAnsi" w:hAnsiTheme="minorHAnsi" w:cstheme="minorHAnsi"/>
        </w:rPr>
        <w:t>- La vita di Gesù a Nazaret (Lc 2, 21-24; 39-40; 51-52)</w:t>
      </w:r>
    </w:p>
    <w:p w14:paraId="03076608" w14:textId="77777777" w:rsidR="00EB6F25" w:rsidRPr="009F48E6" w:rsidRDefault="00EB6F25" w:rsidP="00DE314F">
      <w:pPr>
        <w:tabs>
          <w:tab w:val="left" w:pos="851"/>
          <w:tab w:val="left" w:pos="1418"/>
        </w:tabs>
        <w:jc w:val="both"/>
        <w:rPr>
          <w:rFonts w:asciiTheme="minorHAnsi" w:hAnsiTheme="minorHAnsi" w:cstheme="minorHAnsi"/>
          <w:bCs/>
        </w:rPr>
      </w:pPr>
    </w:p>
    <w:p w14:paraId="379EE671" w14:textId="77777777" w:rsidR="00C74547" w:rsidRPr="009F48E6" w:rsidRDefault="00C74547" w:rsidP="00DE314F">
      <w:pPr>
        <w:pStyle w:val="Standard"/>
        <w:jc w:val="both"/>
        <w:rPr>
          <w:rFonts w:asciiTheme="minorHAnsi" w:hAnsiTheme="minorHAnsi" w:cstheme="minorHAnsi"/>
          <w:bCs/>
        </w:rPr>
      </w:pPr>
    </w:p>
    <w:p w14:paraId="578256F2" w14:textId="4FE7889E" w:rsidR="00C74547" w:rsidRPr="009F48E6" w:rsidRDefault="009028BF" w:rsidP="00DE314F">
      <w:pPr>
        <w:pStyle w:val="Standard"/>
        <w:jc w:val="both"/>
        <w:rPr>
          <w:rFonts w:asciiTheme="minorHAnsi" w:hAnsiTheme="minorHAnsi" w:cstheme="minorHAnsi"/>
          <w:b/>
          <w:bCs/>
        </w:rPr>
      </w:pPr>
      <w:r w:rsidRPr="009F48E6">
        <w:rPr>
          <w:rFonts w:asciiTheme="minorHAnsi" w:hAnsiTheme="minorHAnsi" w:cstheme="minorHAnsi"/>
          <w:b/>
          <w:bCs/>
        </w:rPr>
        <w:t xml:space="preserve">1. </w:t>
      </w:r>
      <w:r w:rsidR="00EB6F25" w:rsidRPr="009F48E6">
        <w:rPr>
          <w:rFonts w:asciiTheme="minorHAnsi" w:hAnsiTheme="minorHAnsi" w:cstheme="minorHAnsi"/>
          <w:b/>
          <w:bCs/>
        </w:rPr>
        <w:t>AVVIO DELL’INCONTRO</w:t>
      </w:r>
    </w:p>
    <w:p w14:paraId="3E4E65CB" w14:textId="77777777" w:rsidR="00C74547" w:rsidRPr="009F48E6" w:rsidRDefault="00C74547" w:rsidP="00DE314F">
      <w:pPr>
        <w:pStyle w:val="Standard"/>
        <w:jc w:val="both"/>
        <w:rPr>
          <w:rFonts w:asciiTheme="minorHAnsi" w:hAnsiTheme="minorHAnsi" w:cstheme="minorHAnsi"/>
        </w:rPr>
      </w:pPr>
      <w:r w:rsidRPr="009F48E6">
        <w:rPr>
          <w:rFonts w:asciiTheme="minorHAnsi" w:hAnsiTheme="minorHAnsi" w:cstheme="minorHAnsi"/>
        </w:rPr>
        <w:t>Si consegna ai bambini un invito, scritto bene, su una carta particolare. Si dice è l’invito ad una festa unica, la festa di una persona molto importante, è un evento unico. L’invito è firmato A. Gabriele.</w:t>
      </w:r>
    </w:p>
    <w:p w14:paraId="60A3FB74" w14:textId="77777777" w:rsidR="00C74547" w:rsidRPr="009F48E6" w:rsidRDefault="00C74547" w:rsidP="00DE314F">
      <w:pPr>
        <w:pStyle w:val="Standard"/>
        <w:jc w:val="both"/>
        <w:rPr>
          <w:rFonts w:asciiTheme="minorHAnsi" w:hAnsiTheme="minorHAnsi" w:cstheme="minorHAnsi"/>
        </w:rPr>
      </w:pPr>
      <w:r w:rsidRPr="009F48E6">
        <w:rPr>
          <w:rFonts w:asciiTheme="minorHAnsi" w:hAnsiTheme="minorHAnsi" w:cstheme="minorHAnsi"/>
        </w:rPr>
        <w:t>Si chiede ai bambini di pensare a quale regalo possono portare alla festa, deve essere qualcosa di loro, qualcosa che possono fare loro, non con i soldi dei genitori.</w:t>
      </w:r>
    </w:p>
    <w:p w14:paraId="0DF281C3" w14:textId="77777777" w:rsidR="00C74547" w:rsidRPr="009F48E6" w:rsidRDefault="00C74547" w:rsidP="00DE314F">
      <w:pPr>
        <w:pStyle w:val="Standard"/>
        <w:jc w:val="both"/>
        <w:rPr>
          <w:rFonts w:asciiTheme="minorHAnsi" w:hAnsiTheme="minorHAnsi" w:cstheme="minorHAnsi"/>
        </w:rPr>
      </w:pPr>
    </w:p>
    <w:p w14:paraId="2B68C98B" w14:textId="07A52830" w:rsidR="00C74547" w:rsidRPr="009F48E6" w:rsidRDefault="009028BF" w:rsidP="00DE314F">
      <w:pPr>
        <w:pStyle w:val="Standard"/>
        <w:jc w:val="both"/>
        <w:rPr>
          <w:rFonts w:asciiTheme="minorHAnsi" w:hAnsiTheme="minorHAnsi" w:cstheme="minorHAnsi"/>
          <w:b/>
          <w:bCs/>
        </w:rPr>
      </w:pPr>
      <w:r w:rsidRPr="009F48E6">
        <w:rPr>
          <w:rFonts w:asciiTheme="minorHAnsi" w:hAnsiTheme="minorHAnsi" w:cstheme="minorHAnsi"/>
          <w:b/>
          <w:bCs/>
        </w:rPr>
        <w:t xml:space="preserve">2. </w:t>
      </w:r>
      <w:r w:rsidR="00C74547" w:rsidRPr="009F48E6">
        <w:rPr>
          <w:rFonts w:asciiTheme="minorHAnsi" w:hAnsiTheme="minorHAnsi" w:cstheme="minorHAnsi"/>
          <w:b/>
          <w:bCs/>
        </w:rPr>
        <w:t>PROPOSTA DEL MESSAGGIO</w:t>
      </w:r>
    </w:p>
    <w:p w14:paraId="6E0899B5" w14:textId="77777777" w:rsidR="00C74547" w:rsidRPr="009F48E6" w:rsidRDefault="00C74547" w:rsidP="00DE314F">
      <w:pPr>
        <w:pStyle w:val="Standard"/>
        <w:jc w:val="both"/>
        <w:rPr>
          <w:rFonts w:asciiTheme="minorHAnsi" w:hAnsiTheme="minorHAnsi" w:cstheme="minorHAnsi"/>
        </w:rPr>
      </w:pPr>
      <w:r w:rsidRPr="009F48E6">
        <w:rPr>
          <w:rFonts w:asciiTheme="minorHAnsi" w:hAnsiTheme="minorHAnsi" w:cstheme="minorHAnsi"/>
        </w:rPr>
        <w:t>Ci si sposta in un’altra stanza dove è stata allestita una piccola natività, con la sacra famiglia.</w:t>
      </w:r>
    </w:p>
    <w:p w14:paraId="5AFDA824" w14:textId="77A9AAA4" w:rsidR="00C74547" w:rsidRPr="009F48E6" w:rsidRDefault="00C74547" w:rsidP="00DE314F">
      <w:pPr>
        <w:pStyle w:val="Standard"/>
        <w:jc w:val="both"/>
        <w:rPr>
          <w:rFonts w:asciiTheme="minorHAnsi" w:hAnsiTheme="minorHAnsi" w:cstheme="minorHAnsi"/>
        </w:rPr>
      </w:pPr>
      <w:r w:rsidRPr="009F48E6">
        <w:rPr>
          <w:rFonts w:asciiTheme="minorHAnsi" w:hAnsiTheme="minorHAnsi" w:cstheme="minorHAnsi"/>
        </w:rPr>
        <w:t>Ci si inginocchia attorno al presepe e si legge ad alta voce Lc 2, 1-20</w:t>
      </w:r>
      <w:r w:rsidR="00DE314F">
        <w:rPr>
          <w:rFonts w:asciiTheme="minorHAnsi" w:hAnsiTheme="minorHAnsi" w:cstheme="minorHAnsi"/>
        </w:rPr>
        <w:t>.</w:t>
      </w:r>
    </w:p>
    <w:p w14:paraId="502862CA" w14:textId="77777777" w:rsidR="00C74547" w:rsidRPr="009F48E6" w:rsidRDefault="00C74547" w:rsidP="00DE314F">
      <w:pPr>
        <w:pStyle w:val="Standard"/>
        <w:jc w:val="both"/>
        <w:rPr>
          <w:rFonts w:asciiTheme="minorHAnsi" w:hAnsiTheme="minorHAnsi" w:cstheme="minorHAnsi"/>
        </w:rPr>
      </w:pPr>
      <w:r w:rsidRPr="009F48E6">
        <w:rPr>
          <w:rFonts w:asciiTheme="minorHAnsi" w:hAnsiTheme="minorHAnsi" w:cstheme="minorHAnsi"/>
        </w:rPr>
        <w:t>Si evidenzia che i primi invitati a questa festa così eccezionale sono stati i pastori. I loro regali semplici, la loro presenza, il loro sguardo di credenti sono stati il regalo più bello.</w:t>
      </w:r>
    </w:p>
    <w:p w14:paraId="2F0E2C4F" w14:textId="77777777" w:rsidR="009028BF" w:rsidRPr="009F48E6" w:rsidRDefault="009028BF" w:rsidP="00DE314F">
      <w:pPr>
        <w:pStyle w:val="Standard"/>
        <w:jc w:val="both"/>
        <w:rPr>
          <w:rFonts w:asciiTheme="minorHAnsi" w:hAnsiTheme="minorHAnsi" w:cstheme="minorHAnsi"/>
        </w:rPr>
      </w:pPr>
    </w:p>
    <w:p w14:paraId="3862C6EF" w14:textId="66037E39" w:rsidR="00C74547" w:rsidRPr="009F48E6" w:rsidRDefault="009028BF" w:rsidP="00DE314F">
      <w:pPr>
        <w:pStyle w:val="Standard"/>
        <w:jc w:val="both"/>
        <w:rPr>
          <w:rFonts w:asciiTheme="minorHAnsi" w:hAnsiTheme="minorHAnsi" w:cstheme="minorHAnsi"/>
          <w:b/>
          <w:bCs/>
        </w:rPr>
      </w:pPr>
      <w:r w:rsidRPr="009F48E6">
        <w:rPr>
          <w:rFonts w:asciiTheme="minorHAnsi" w:hAnsiTheme="minorHAnsi" w:cstheme="minorHAnsi"/>
          <w:b/>
          <w:bCs/>
        </w:rPr>
        <w:t xml:space="preserve">3. </w:t>
      </w:r>
      <w:r w:rsidR="00C74547" w:rsidRPr="009F48E6">
        <w:rPr>
          <w:rFonts w:asciiTheme="minorHAnsi" w:hAnsiTheme="minorHAnsi" w:cstheme="minorHAnsi"/>
          <w:b/>
          <w:bCs/>
        </w:rPr>
        <w:t>ATTIVITÀ</w:t>
      </w:r>
    </w:p>
    <w:p w14:paraId="407699B6" w14:textId="77777777" w:rsidR="00C74547" w:rsidRPr="009F48E6" w:rsidRDefault="00C74547" w:rsidP="00DE314F">
      <w:pPr>
        <w:pStyle w:val="Standard"/>
        <w:jc w:val="both"/>
        <w:rPr>
          <w:rFonts w:asciiTheme="minorHAnsi" w:hAnsiTheme="minorHAnsi" w:cstheme="minorHAnsi"/>
          <w:b/>
          <w:bCs/>
        </w:rPr>
      </w:pPr>
    </w:p>
    <w:p w14:paraId="20F3C19F" w14:textId="77777777" w:rsidR="00C74547" w:rsidRPr="009F48E6" w:rsidRDefault="00C74547" w:rsidP="00DE314F">
      <w:pPr>
        <w:pStyle w:val="Standard"/>
        <w:jc w:val="both"/>
        <w:rPr>
          <w:rFonts w:asciiTheme="minorHAnsi" w:hAnsiTheme="minorHAnsi" w:cstheme="minorHAnsi"/>
          <w:b/>
          <w:bCs/>
        </w:rPr>
      </w:pPr>
      <w:r w:rsidRPr="009F48E6">
        <w:rPr>
          <w:rFonts w:asciiTheme="minorHAnsi" w:hAnsiTheme="minorHAnsi" w:cstheme="minorHAnsi"/>
          <w:b/>
          <w:bCs/>
        </w:rPr>
        <w:t>3.1 Attività uno</w:t>
      </w:r>
    </w:p>
    <w:p w14:paraId="2F2DA326" w14:textId="77777777" w:rsidR="009028BF" w:rsidRPr="009F48E6" w:rsidRDefault="00C74547" w:rsidP="00DE314F">
      <w:pPr>
        <w:pStyle w:val="Standard"/>
        <w:jc w:val="both"/>
        <w:rPr>
          <w:rFonts w:asciiTheme="minorHAnsi" w:hAnsiTheme="minorHAnsi" w:cstheme="minorHAnsi"/>
        </w:rPr>
      </w:pPr>
      <w:r w:rsidRPr="009F48E6">
        <w:rPr>
          <w:rFonts w:asciiTheme="minorHAnsi" w:hAnsiTheme="minorHAnsi" w:cstheme="minorHAnsi"/>
        </w:rPr>
        <w:t xml:space="preserve">Si ascolta la canzone: “Sarà Natale se”, </w:t>
      </w:r>
      <w:hyperlink r:id="rId13" w:history="1">
        <w:r w:rsidR="009028BF" w:rsidRPr="009F48E6">
          <w:rPr>
            <w:rStyle w:val="Collegamentoipertestuale"/>
            <w:rFonts w:asciiTheme="minorHAnsi" w:hAnsiTheme="minorHAnsi" w:cstheme="minorHAnsi"/>
          </w:rPr>
          <w:t>https://www.youtube.com/watch?v=XOgbkb1XzWA</w:t>
        </w:r>
      </w:hyperlink>
      <w:r w:rsidR="009028BF" w:rsidRPr="009F48E6">
        <w:rPr>
          <w:rFonts w:asciiTheme="minorHAnsi" w:hAnsiTheme="minorHAnsi" w:cstheme="minorHAnsi"/>
        </w:rPr>
        <w:t>.</w:t>
      </w:r>
    </w:p>
    <w:p w14:paraId="4257B6D2" w14:textId="0779EA9B" w:rsidR="00C74547" w:rsidRPr="009F48E6" w:rsidRDefault="009028BF" w:rsidP="00DE314F">
      <w:pPr>
        <w:pStyle w:val="Standard"/>
        <w:jc w:val="both"/>
        <w:rPr>
          <w:rFonts w:asciiTheme="minorHAnsi" w:hAnsiTheme="minorHAnsi" w:cstheme="minorHAnsi"/>
        </w:rPr>
      </w:pPr>
      <w:r w:rsidRPr="009F48E6">
        <w:rPr>
          <w:rFonts w:asciiTheme="minorHAnsi" w:hAnsiTheme="minorHAnsi" w:cstheme="minorHAnsi"/>
        </w:rPr>
        <w:t>Si</w:t>
      </w:r>
      <w:r w:rsidR="00C74547" w:rsidRPr="009F48E6">
        <w:rPr>
          <w:rFonts w:asciiTheme="minorHAnsi" w:hAnsiTheme="minorHAnsi" w:cstheme="minorHAnsi"/>
        </w:rPr>
        <w:t xml:space="preserve"> riflette sulle azioni che “fanno” il Natale.</w:t>
      </w:r>
    </w:p>
    <w:p w14:paraId="3A0D69C3" w14:textId="413756D5" w:rsidR="00C74547" w:rsidRPr="009F48E6" w:rsidRDefault="00C74547" w:rsidP="00DE314F">
      <w:pPr>
        <w:pStyle w:val="Standard"/>
        <w:jc w:val="both"/>
        <w:rPr>
          <w:rFonts w:asciiTheme="minorHAnsi" w:hAnsiTheme="minorHAnsi" w:cstheme="minorHAnsi"/>
        </w:rPr>
      </w:pPr>
      <w:r w:rsidRPr="009F48E6">
        <w:rPr>
          <w:rFonts w:asciiTheme="minorHAnsi" w:hAnsiTheme="minorHAnsi" w:cstheme="minorHAnsi"/>
        </w:rPr>
        <w:t>Si mostrano ai bambini le immagini di alcuni di questi gesti (donare, chiamare qu</w:t>
      </w:r>
      <w:r w:rsidR="009028BF" w:rsidRPr="009F48E6">
        <w:rPr>
          <w:rFonts w:asciiTheme="minorHAnsi" w:hAnsiTheme="minorHAnsi" w:cstheme="minorHAnsi"/>
        </w:rPr>
        <w:t>alcuno, cantare con gli amici…)</w:t>
      </w:r>
      <w:r w:rsidRPr="009F48E6">
        <w:rPr>
          <w:rFonts w:asciiTheme="minorHAnsi" w:hAnsiTheme="minorHAnsi" w:cstheme="minorHAnsi"/>
        </w:rPr>
        <w:t>. Si invitano i bambini a pensare e scrivere o disegnare cosa possono fare/ regalare loro per Natale. Poi si attaccano tutti i foglietti su un cartellone con la scritta: “</w:t>
      </w:r>
      <w:r w:rsidRPr="009F48E6">
        <w:rPr>
          <w:rFonts w:asciiTheme="minorHAnsi" w:hAnsiTheme="minorHAnsi" w:cstheme="minorHAnsi"/>
          <w:b/>
          <w:bCs/>
          <w:i/>
          <w:iCs/>
        </w:rPr>
        <w:t>Tutti abbiamo un compito speciale, ricordare al mondo che è Natale”.</w:t>
      </w:r>
    </w:p>
    <w:p w14:paraId="030AFEE0" w14:textId="77777777" w:rsidR="009028BF" w:rsidRPr="009F48E6" w:rsidRDefault="009028BF" w:rsidP="00DE314F">
      <w:pPr>
        <w:pStyle w:val="Standard"/>
        <w:jc w:val="both"/>
        <w:rPr>
          <w:rFonts w:asciiTheme="minorHAnsi" w:hAnsiTheme="minorHAnsi" w:cstheme="minorHAnsi"/>
          <w:b/>
          <w:bCs/>
          <w:i/>
          <w:iCs/>
        </w:rPr>
      </w:pPr>
    </w:p>
    <w:p w14:paraId="2F9F1EA7" w14:textId="77777777" w:rsidR="00C74547" w:rsidRPr="009F48E6" w:rsidRDefault="00C74547" w:rsidP="00DE314F">
      <w:pPr>
        <w:pStyle w:val="Standard"/>
        <w:jc w:val="both"/>
        <w:rPr>
          <w:rFonts w:asciiTheme="minorHAnsi" w:hAnsiTheme="minorHAnsi" w:cstheme="minorHAnsi"/>
          <w:b/>
          <w:bCs/>
          <w:iCs/>
        </w:rPr>
      </w:pPr>
      <w:r w:rsidRPr="009F48E6">
        <w:rPr>
          <w:rFonts w:asciiTheme="minorHAnsi" w:hAnsiTheme="minorHAnsi" w:cstheme="minorHAnsi"/>
          <w:b/>
          <w:bCs/>
          <w:iCs/>
        </w:rPr>
        <w:t>3.2 Attività due</w:t>
      </w:r>
    </w:p>
    <w:p w14:paraId="0667CB15" w14:textId="5300E975" w:rsidR="00C74547" w:rsidRPr="009F48E6" w:rsidRDefault="00C74547" w:rsidP="00DE314F">
      <w:pPr>
        <w:pStyle w:val="Standard"/>
        <w:jc w:val="both"/>
        <w:rPr>
          <w:rFonts w:asciiTheme="minorHAnsi" w:hAnsiTheme="minorHAnsi" w:cstheme="minorHAnsi"/>
        </w:rPr>
      </w:pPr>
      <w:r w:rsidRPr="009F48E6">
        <w:rPr>
          <w:rFonts w:asciiTheme="minorHAnsi" w:hAnsiTheme="minorHAnsi" w:cstheme="minorHAnsi"/>
        </w:rPr>
        <w:t>- La seconda attività proposta è presente nell’Allegato 1</w:t>
      </w:r>
      <w:r w:rsidR="002E3D35">
        <w:rPr>
          <w:rFonts w:asciiTheme="minorHAnsi" w:hAnsiTheme="minorHAnsi" w:cstheme="minorHAnsi"/>
        </w:rPr>
        <w:t xml:space="preserve"> (tratto da </w:t>
      </w:r>
      <w:r w:rsidR="006D5229" w:rsidRPr="006D5229">
        <w:rPr>
          <w:rFonts w:asciiTheme="minorHAnsi" w:hAnsiTheme="minorHAnsi" w:cstheme="minorHAnsi"/>
          <w:i/>
          <w:iCs/>
        </w:rPr>
        <w:t>Passo dopo Passo 1</w:t>
      </w:r>
      <w:r w:rsidR="00DE314F">
        <w:rPr>
          <w:rFonts w:asciiTheme="minorHAnsi" w:hAnsiTheme="minorHAnsi" w:cstheme="minorHAnsi"/>
        </w:rPr>
        <w:t>.</w:t>
      </w:r>
      <w:r w:rsidR="006D5229">
        <w:rPr>
          <w:rFonts w:asciiTheme="minorHAnsi" w:hAnsiTheme="minorHAnsi" w:cstheme="minorHAnsi"/>
        </w:rPr>
        <w:t xml:space="preserve"> Calendalbum pp. 18-19; Guida pp.48-49,</w:t>
      </w:r>
      <w:r w:rsidR="00FA6B0E">
        <w:rPr>
          <w:rFonts w:asciiTheme="minorHAnsi" w:hAnsiTheme="minorHAnsi" w:cstheme="minorHAnsi"/>
        </w:rPr>
        <w:t>5</w:t>
      </w:r>
      <w:r w:rsidR="006D5229">
        <w:rPr>
          <w:rFonts w:asciiTheme="minorHAnsi" w:hAnsiTheme="minorHAnsi" w:cstheme="minorHAnsi"/>
        </w:rPr>
        <w:t>2. Elledici).</w:t>
      </w:r>
    </w:p>
    <w:p w14:paraId="47177883" w14:textId="77777777" w:rsidR="005245F8" w:rsidRPr="009F48E6" w:rsidRDefault="005245F8" w:rsidP="00DE314F">
      <w:pPr>
        <w:pStyle w:val="Standard"/>
        <w:jc w:val="both"/>
        <w:rPr>
          <w:rFonts w:asciiTheme="minorHAnsi" w:hAnsiTheme="minorHAnsi" w:cstheme="minorHAnsi"/>
          <w:b/>
          <w:bCs/>
        </w:rPr>
      </w:pPr>
    </w:p>
    <w:p w14:paraId="66A29E46" w14:textId="57E09484" w:rsidR="00C74547" w:rsidRPr="009F48E6" w:rsidRDefault="00C74547" w:rsidP="00DE314F">
      <w:pPr>
        <w:pStyle w:val="Standard"/>
        <w:jc w:val="both"/>
        <w:rPr>
          <w:rFonts w:asciiTheme="minorHAnsi" w:hAnsiTheme="minorHAnsi" w:cstheme="minorHAnsi"/>
          <w:b/>
          <w:bCs/>
        </w:rPr>
      </w:pPr>
      <w:r w:rsidRPr="009F48E6">
        <w:rPr>
          <w:rFonts w:asciiTheme="minorHAnsi" w:hAnsiTheme="minorHAnsi" w:cstheme="minorHAnsi"/>
          <w:b/>
          <w:bCs/>
        </w:rPr>
        <w:t>4. PREGHIERA CELEBRAZIONE</w:t>
      </w:r>
    </w:p>
    <w:p w14:paraId="079EC883" w14:textId="509F2450" w:rsidR="00C74547" w:rsidRPr="009F48E6" w:rsidRDefault="00C74547" w:rsidP="00DE314F">
      <w:pPr>
        <w:pStyle w:val="Standard"/>
        <w:jc w:val="both"/>
        <w:rPr>
          <w:rFonts w:asciiTheme="minorHAnsi" w:hAnsiTheme="minorHAnsi" w:cstheme="minorHAnsi"/>
        </w:rPr>
      </w:pPr>
      <w:r w:rsidRPr="009F48E6">
        <w:rPr>
          <w:rFonts w:asciiTheme="minorHAnsi" w:hAnsiTheme="minorHAnsi" w:cstheme="minorHAnsi"/>
        </w:rPr>
        <w:t>Ogni bambino riceve la sagoma di un pastorello da personalizzare e attaccare la propria foto al posto d</w:t>
      </w:r>
      <w:r w:rsidR="009028BF" w:rsidRPr="009F48E6">
        <w:rPr>
          <w:rFonts w:asciiTheme="minorHAnsi" w:hAnsiTheme="minorHAnsi" w:cstheme="minorHAnsi"/>
        </w:rPr>
        <w:t xml:space="preserve">ella faccia. Tutte le statuine </w:t>
      </w:r>
      <w:r w:rsidRPr="009F48E6">
        <w:rPr>
          <w:rFonts w:asciiTheme="minorHAnsi" w:hAnsiTheme="minorHAnsi" w:cstheme="minorHAnsi"/>
        </w:rPr>
        <w:t>andranno a comporre un presepe allestito in chiesa o nel paese.</w:t>
      </w:r>
    </w:p>
    <w:p w14:paraId="717EFE56" w14:textId="6A770291" w:rsidR="005245F8" w:rsidRPr="009F48E6" w:rsidRDefault="005245F8" w:rsidP="00DE314F">
      <w:pPr>
        <w:jc w:val="both"/>
        <w:rPr>
          <w:rFonts w:asciiTheme="minorHAnsi" w:eastAsia="Songti SC" w:hAnsiTheme="minorHAnsi" w:cstheme="minorHAnsi"/>
          <w:kern w:val="3"/>
          <w:lang w:eastAsia="zh-CN" w:bidi="hi-IN"/>
        </w:rPr>
      </w:pPr>
      <w:r w:rsidRPr="009F48E6">
        <w:rPr>
          <w:rFonts w:asciiTheme="minorHAnsi" w:hAnsiTheme="minorHAnsi" w:cstheme="minorHAnsi"/>
        </w:rPr>
        <w:br w:type="page"/>
      </w:r>
    </w:p>
    <w:p w14:paraId="72AA71BA" w14:textId="1A50F365" w:rsidR="00C74547" w:rsidRPr="006019B1" w:rsidRDefault="00DE314F" w:rsidP="00DE314F">
      <w:pPr>
        <w:pStyle w:val="Standard"/>
        <w:jc w:val="both"/>
        <w:rPr>
          <w:rFonts w:asciiTheme="minorHAnsi" w:hAnsiTheme="minorHAnsi" w:cstheme="minorHAnsi"/>
        </w:rPr>
      </w:pPr>
      <w:r w:rsidRPr="006019B1">
        <w:rPr>
          <w:rFonts w:asciiTheme="minorHAnsi" w:hAnsiTheme="minorHAnsi" w:cstheme="minorHAnsi"/>
        </w:rPr>
        <w:lastRenderedPageBreak/>
        <w:t>ALLEGATO 1</w:t>
      </w:r>
    </w:p>
    <w:p w14:paraId="273D4395" w14:textId="74566A97" w:rsidR="002A3001" w:rsidRDefault="002A3001" w:rsidP="00DE314F">
      <w:pPr>
        <w:pStyle w:val="Standard"/>
        <w:jc w:val="both"/>
        <w:rPr>
          <w:rFonts w:asciiTheme="minorHAnsi" w:hAnsiTheme="minorHAnsi" w:cstheme="minorHAnsi"/>
        </w:rPr>
      </w:pPr>
    </w:p>
    <w:p w14:paraId="32441D4A" w14:textId="10539B49" w:rsidR="002A3001" w:rsidRDefault="002A3001" w:rsidP="00DE314F">
      <w:pPr>
        <w:pStyle w:val="Standard"/>
        <w:jc w:val="both"/>
        <w:rPr>
          <w:rFonts w:asciiTheme="minorHAnsi" w:hAnsiTheme="minorHAnsi" w:cstheme="minorHAnsi"/>
        </w:rPr>
      </w:pPr>
      <w:r>
        <w:rPr>
          <w:noProof/>
          <w:lang w:eastAsia="it-IT" w:bidi="ar-SA"/>
        </w:rPr>
        <w:drawing>
          <wp:inline distT="0" distB="0" distL="0" distR="0" wp14:anchorId="04DB5737" wp14:editId="690F2B77">
            <wp:extent cx="6120130" cy="8160173"/>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130" cy="8160173"/>
                    </a:xfrm>
                    <a:prstGeom prst="rect">
                      <a:avLst/>
                    </a:prstGeom>
                    <a:noFill/>
                    <a:ln>
                      <a:noFill/>
                    </a:ln>
                  </pic:spPr>
                </pic:pic>
              </a:graphicData>
            </a:graphic>
          </wp:inline>
        </w:drawing>
      </w:r>
    </w:p>
    <w:p w14:paraId="7278F949" w14:textId="26006772" w:rsidR="00D67BA4" w:rsidRDefault="00D67BA4" w:rsidP="00DE314F">
      <w:pPr>
        <w:pStyle w:val="Standard"/>
        <w:jc w:val="both"/>
        <w:rPr>
          <w:rFonts w:asciiTheme="minorHAnsi" w:hAnsiTheme="minorHAnsi" w:cstheme="minorHAnsi"/>
        </w:rPr>
      </w:pPr>
    </w:p>
    <w:p w14:paraId="788D590D" w14:textId="619E435A" w:rsidR="00D67BA4" w:rsidRDefault="00D67BA4">
      <w:pPr>
        <w:rPr>
          <w:rFonts w:asciiTheme="minorHAnsi" w:eastAsia="Songti SC" w:hAnsiTheme="minorHAnsi" w:cstheme="minorHAnsi"/>
          <w:kern w:val="3"/>
          <w:lang w:eastAsia="zh-CN" w:bidi="hi-IN"/>
        </w:rPr>
      </w:pPr>
      <w:r>
        <w:rPr>
          <w:rFonts w:asciiTheme="minorHAnsi" w:hAnsiTheme="minorHAnsi" w:cstheme="minorHAnsi"/>
        </w:rPr>
        <w:br w:type="page"/>
      </w:r>
    </w:p>
    <w:p w14:paraId="488E9A22" w14:textId="77777777" w:rsidR="00D67BA4" w:rsidRDefault="00D67BA4">
      <w:pPr>
        <w:rPr>
          <w:rFonts w:asciiTheme="minorHAnsi" w:hAnsiTheme="minorHAnsi" w:cstheme="minorHAnsi"/>
        </w:rPr>
      </w:pPr>
      <w:r>
        <w:rPr>
          <w:noProof/>
          <w:lang w:bidi="ar-SA"/>
        </w:rPr>
        <w:lastRenderedPageBreak/>
        <w:drawing>
          <wp:inline distT="0" distB="0" distL="0" distR="0" wp14:anchorId="330B82D9" wp14:editId="34409BF9">
            <wp:extent cx="6120130" cy="8160173"/>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8160173"/>
                    </a:xfrm>
                    <a:prstGeom prst="rect">
                      <a:avLst/>
                    </a:prstGeom>
                    <a:noFill/>
                    <a:ln>
                      <a:noFill/>
                    </a:ln>
                  </pic:spPr>
                </pic:pic>
              </a:graphicData>
            </a:graphic>
          </wp:inline>
        </w:drawing>
      </w:r>
    </w:p>
    <w:p w14:paraId="3EA70F10" w14:textId="77777777" w:rsidR="00D67BA4" w:rsidRDefault="00D67BA4">
      <w:pPr>
        <w:rPr>
          <w:rFonts w:asciiTheme="minorHAnsi" w:hAnsiTheme="minorHAnsi" w:cstheme="minorHAnsi"/>
        </w:rPr>
      </w:pPr>
      <w:r>
        <w:rPr>
          <w:rFonts w:asciiTheme="minorHAnsi" w:hAnsiTheme="minorHAnsi" w:cstheme="minorHAnsi"/>
        </w:rPr>
        <w:br w:type="page"/>
      </w:r>
    </w:p>
    <w:p w14:paraId="0F8AC8D0" w14:textId="7E78B418" w:rsidR="00D67BA4" w:rsidRDefault="00D67BA4">
      <w:pPr>
        <w:rPr>
          <w:rFonts w:asciiTheme="minorHAnsi" w:eastAsia="Songti SC" w:hAnsiTheme="minorHAnsi" w:cstheme="minorHAnsi"/>
          <w:kern w:val="3"/>
          <w:lang w:eastAsia="zh-CN" w:bidi="hi-IN"/>
        </w:rPr>
      </w:pPr>
      <w:r>
        <w:rPr>
          <w:noProof/>
          <w:lang w:bidi="ar-SA"/>
        </w:rPr>
        <w:lastRenderedPageBreak/>
        <w:drawing>
          <wp:inline distT="0" distB="0" distL="0" distR="0" wp14:anchorId="27DCA718" wp14:editId="4B7AA235">
            <wp:extent cx="6120130" cy="8573634"/>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130" cy="8573634"/>
                    </a:xfrm>
                    <a:prstGeom prst="rect">
                      <a:avLst/>
                    </a:prstGeom>
                    <a:noFill/>
                    <a:ln>
                      <a:noFill/>
                    </a:ln>
                  </pic:spPr>
                </pic:pic>
              </a:graphicData>
            </a:graphic>
          </wp:inline>
        </w:drawing>
      </w:r>
      <w:r>
        <w:rPr>
          <w:rFonts w:asciiTheme="minorHAnsi" w:hAnsiTheme="minorHAnsi" w:cstheme="minorHAnsi"/>
        </w:rPr>
        <w:br w:type="page"/>
      </w:r>
    </w:p>
    <w:p w14:paraId="5E2A82A4" w14:textId="2685B56C" w:rsidR="00D67BA4" w:rsidRDefault="00D67BA4">
      <w:pPr>
        <w:rPr>
          <w:rFonts w:asciiTheme="minorHAnsi" w:eastAsia="Songti SC" w:hAnsiTheme="minorHAnsi" w:cstheme="minorHAnsi"/>
          <w:kern w:val="3"/>
          <w:lang w:eastAsia="zh-CN" w:bidi="hi-IN"/>
        </w:rPr>
      </w:pPr>
      <w:r>
        <w:rPr>
          <w:noProof/>
          <w:lang w:bidi="ar-SA"/>
        </w:rPr>
        <w:lastRenderedPageBreak/>
        <w:drawing>
          <wp:inline distT="0" distB="0" distL="0" distR="0" wp14:anchorId="15A7F4E3" wp14:editId="4AD6370A">
            <wp:extent cx="6120130" cy="8557290"/>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557290"/>
                    </a:xfrm>
                    <a:prstGeom prst="rect">
                      <a:avLst/>
                    </a:prstGeom>
                    <a:noFill/>
                    <a:ln>
                      <a:noFill/>
                    </a:ln>
                  </pic:spPr>
                </pic:pic>
              </a:graphicData>
            </a:graphic>
          </wp:inline>
        </w:drawing>
      </w:r>
      <w:r>
        <w:rPr>
          <w:rFonts w:asciiTheme="minorHAnsi" w:hAnsiTheme="minorHAnsi" w:cstheme="minorHAnsi"/>
        </w:rPr>
        <w:br w:type="page"/>
      </w:r>
    </w:p>
    <w:p w14:paraId="32EB3829" w14:textId="1D15816B" w:rsidR="00D67BA4" w:rsidRDefault="00D67BA4" w:rsidP="00DE314F">
      <w:pPr>
        <w:pStyle w:val="Standard"/>
        <w:jc w:val="both"/>
        <w:rPr>
          <w:rFonts w:asciiTheme="minorHAnsi" w:hAnsiTheme="minorHAnsi" w:cstheme="minorHAnsi"/>
        </w:rPr>
      </w:pPr>
      <w:r>
        <w:rPr>
          <w:noProof/>
          <w:lang w:eastAsia="it-IT" w:bidi="ar-SA"/>
        </w:rPr>
        <w:lastRenderedPageBreak/>
        <w:drawing>
          <wp:inline distT="0" distB="0" distL="0" distR="0" wp14:anchorId="6910AE05" wp14:editId="6A59DD8E">
            <wp:extent cx="6120130" cy="9194104"/>
            <wp:effectExtent l="0" t="0" r="0" b="762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9194104"/>
                    </a:xfrm>
                    <a:prstGeom prst="rect">
                      <a:avLst/>
                    </a:prstGeom>
                    <a:noFill/>
                    <a:ln>
                      <a:noFill/>
                    </a:ln>
                  </pic:spPr>
                </pic:pic>
              </a:graphicData>
            </a:graphic>
          </wp:inline>
        </w:drawing>
      </w:r>
    </w:p>
    <w:p w14:paraId="2FA3ADDD" w14:textId="77777777" w:rsidR="00DE314F" w:rsidRPr="009F48E6" w:rsidRDefault="00DE314F" w:rsidP="00DE314F">
      <w:pPr>
        <w:pStyle w:val="Standard"/>
        <w:jc w:val="both"/>
        <w:rPr>
          <w:rFonts w:asciiTheme="minorHAnsi" w:hAnsiTheme="minorHAnsi" w:cstheme="minorHAnsi"/>
        </w:rPr>
      </w:pPr>
    </w:p>
    <w:p w14:paraId="6E37F285" w14:textId="77777777" w:rsidR="004421D2" w:rsidRPr="009F48E6" w:rsidRDefault="004421D2" w:rsidP="00DE314F">
      <w:pPr>
        <w:pStyle w:val="Standard"/>
        <w:pBdr>
          <w:top w:val="single" w:sz="4" w:space="1" w:color="auto"/>
          <w:left w:val="single" w:sz="4" w:space="4" w:color="auto"/>
          <w:bottom w:val="single" w:sz="4" w:space="1" w:color="auto"/>
          <w:right w:val="single" w:sz="4" w:space="4" w:color="auto"/>
        </w:pBdr>
        <w:jc w:val="both"/>
        <w:rPr>
          <w:rFonts w:asciiTheme="minorHAnsi" w:hAnsiTheme="minorHAnsi" w:cstheme="minorHAnsi"/>
          <w:b/>
          <w:bCs/>
        </w:rPr>
      </w:pPr>
      <w:r w:rsidRPr="009F48E6">
        <w:rPr>
          <w:rFonts w:asciiTheme="minorHAnsi" w:hAnsiTheme="minorHAnsi" w:cstheme="minorHAnsi"/>
          <w:b/>
          <w:bCs/>
        </w:rPr>
        <w:t>Per preparare l’incontro</w:t>
      </w:r>
    </w:p>
    <w:p w14:paraId="735FBFDE" w14:textId="430C0949" w:rsidR="004421D2" w:rsidRPr="006665EB" w:rsidRDefault="004421D2" w:rsidP="00DE314F">
      <w:pPr>
        <w:pStyle w:val="Standard"/>
        <w:pBdr>
          <w:top w:val="single" w:sz="4" w:space="1" w:color="auto"/>
          <w:left w:val="single" w:sz="4" w:space="4" w:color="auto"/>
          <w:bottom w:val="single" w:sz="4" w:space="1" w:color="auto"/>
          <w:right w:val="single" w:sz="4" w:space="4" w:color="auto"/>
        </w:pBdr>
        <w:jc w:val="both"/>
        <w:rPr>
          <w:rFonts w:asciiTheme="minorHAnsi" w:hAnsiTheme="minorHAnsi" w:cstheme="minorHAnsi"/>
        </w:rPr>
      </w:pPr>
      <w:r w:rsidRPr="006665EB">
        <w:rPr>
          <w:rFonts w:asciiTheme="minorHAnsi" w:hAnsiTheme="minorHAnsi" w:cstheme="minorHAnsi"/>
          <w:bCs/>
        </w:rPr>
        <w:t>- vedi allegato</w:t>
      </w:r>
      <w:r w:rsidR="006019B1" w:rsidRPr="006665EB">
        <w:rPr>
          <w:rFonts w:asciiTheme="minorHAnsi" w:hAnsiTheme="minorHAnsi" w:cstheme="minorHAnsi"/>
          <w:bCs/>
        </w:rPr>
        <w:t xml:space="preserve"> 2</w:t>
      </w:r>
      <w:r w:rsidRPr="006665EB">
        <w:rPr>
          <w:rFonts w:asciiTheme="minorHAnsi" w:hAnsiTheme="minorHAnsi" w:cstheme="minorHAnsi"/>
          <w:bCs/>
        </w:rPr>
        <w:t xml:space="preserve"> (</w:t>
      </w:r>
      <w:r w:rsidRPr="006665EB">
        <w:rPr>
          <w:rFonts w:asciiTheme="minorHAnsi" w:hAnsiTheme="minorHAnsi" w:cstheme="minorHAnsi"/>
          <w:bCs/>
          <w:i/>
        </w:rPr>
        <w:t xml:space="preserve">YouCat for Kids </w:t>
      </w:r>
      <w:r w:rsidRPr="006665EB">
        <w:rPr>
          <w:rFonts w:asciiTheme="minorHAnsi" w:hAnsiTheme="minorHAnsi" w:cstheme="minorHAnsi"/>
          <w:bCs/>
        </w:rPr>
        <w:t>p. 41ss)</w:t>
      </w:r>
    </w:p>
    <w:p w14:paraId="3B509977" w14:textId="77777777" w:rsidR="004421D2" w:rsidRPr="009F48E6" w:rsidRDefault="004421D2" w:rsidP="00DE314F">
      <w:pPr>
        <w:pStyle w:val="Standard"/>
        <w:pBdr>
          <w:top w:val="single" w:sz="4" w:space="1" w:color="auto"/>
          <w:left w:val="single" w:sz="4" w:space="4" w:color="auto"/>
          <w:bottom w:val="single" w:sz="4" w:space="1" w:color="auto"/>
          <w:right w:val="single" w:sz="4" w:space="4" w:color="auto"/>
        </w:pBdr>
        <w:jc w:val="both"/>
        <w:rPr>
          <w:rFonts w:asciiTheme="minorHAnsi" w:hAnsiTheme="minorHAnsi" w:cstheme="minorHAnsi"/>
        </w:rPr>
      </w:pPr>
      <w:r w:rsidRPr="009F48E6">
        <w:rPr>
          <w:rFonts w:asciiTheme="minorHAnsi" w:hAnsiTheme="minorHAnsi" w:cstheme="minorHAnsi"/>
          <w:bCs/>
        </w:rPr>
        <w:t>- vedi Catechismo Chiesa Italiana “Io sono con Voi”, pp. 39-49.</w:t>
      </w:r>
    </w:p>
    <w:p w14:paraId="0351A51D" w14:textId="301913AF" w:rsidR="004421D2" w:rsidRDefault="004421D2" w:rsidP="00C74547">
      <w:pPr>
        <w:pStyle w:val="Standard"/>
        <w:rPr>
          <w:rFonts w:asciiTheme="minorHAnsi" w:hAnsiTheme="minorHAnsi" w:cstheme="minorHAnsi"/>
        </w:rPr>
      </w:pPr>
    </w:p>
    <w:p w14:paraId="4D14E0CA" w14:textId="60135C1A" w:rsidR="005A750C" w:rsidRDefault="005A750C" w:rsidP="00C74547">
      <w:pPr>
        <w:pStyle w:val="Standard"/>
        <w:rPr>
          <w:rFonts w:asciiTheme="minorHAnsi" w:hAnsiTheme="minorHAnsi" w:cstheme="minorHAnsi"/>
        </w:rPr>
      </w:pPr>
      <w:r>
        <w:rPr>
          <w:rFonts w:asciiTheme="minorHAnsi" w:hAnsiTheme="minorHAnsi" w:cstheme="minorHAnsi"/>
        </w:rPr>
        <w:t>ALLEGATO 2</w:t>
      </w:r>
    </w:p>
    <w:p w14:paraId="6D31F57E" w14:textId="77777777" w:rsidR="005A750C" w:rsidRPr="009F48E6" w:rsidRDefault="005A750C" w:rsidP="00C74547">
      <w:pPr>
        <w:pStyle w:val="Standard"/>
        <w:rPr>
          <w:rFonts w:asciiTheme="minorHAnsi" w:hAnsiTheme="minorHAnsi" w:cstheme="minorHAnsi"/>
        </w:rPr>
      </w:pPr>
    </w:p>
    <w:p w14:paraId="64BF2139" w14:textId="77777777" w:rsidR="006019B1" w:rsidRDefault="006019B1">
      <w:pPr>
        <w:rPr>
          <w:rFonts w:asciiTheme="minorHAnsi" w:hAnsiTheme="minorHAnsi" w:cstheme="minorHAnsi"/>
        </w:rPr>
      </w:pPr>
      <w:r>
        <w:rPr>
          <w:noProof/>
        </w:rPr>
        <w:drawing>
          <wp:inline distT="0" distB="0" distL="0" distR="0" wp14:anchorId="23A4F1FD" wp14:editId="2DD011C5">
            <wp:extent cx="7397685" cy="5548648"/>
            <wp:effectExtent l="0" t="9207" r="4127" b="4128"/>
            <wp:docPr id="5" name="Immagine 5"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descr="Immagine che contiene testo&#10;&#10;Descrizione generata automaticament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7412417" cy="5559698"/>
                    </a:xfrm>
                    <a:prstGeom prst="rect">
                      <a:avLst/>
                    </a:prstGeom>
                    <a:noFill/>
                    <a:ln>
                      <a:noFill/>
                    </a:ln>
                  </pic:spPr>
                </pic:pic>
              </a:graphicData>
            </a:graphic>
          </wp:inline>
        </w:drawing>
      </w:r>
    </w:p>
    <w:p w14:paraId="7440FD1D" w14:textId="77777777" w:rsidR="006019B1" w:rsidRDefault="006019B1">
      <w:pPr>
        <w:rPr>
          <w:rFonts w:asciiTheme="minorHAnsi" w:hAnsiTheme="minorHAnsi" w:cstheme="minorHAnsi"/>
        </w:rPr>
      </w:pPr>
      <w:r>
        <w:rPr>
          <w:rFonts w:asciiTheme="minorHAnsi" w:hAnsiTheme="minorHAnsi" w:cstheme="minorHAnsi"/>
        </w:rPr>
        <w:br w:type="page"/>
      </w:r>
    </w:p>
    <w:p w14:paraId="4F2BDB6A" w14:textId="77777777" w:rsidR="006019B1" w:rsidRDefault="006019B1">
      <w:pPr>
        <w:rPr>
          <w:rFonts w:asciiTheme="minorHAnsi" w:hAnsiTheme="minorHAnsi" w:cstheme="minorHAnsi"/>
        </w:rPr>
      </w:pPr>
      <w:r>
        <w:rPr>
          <w:noProof/>
        </w:rPr>
        <w:lastRenderedPageBreak/>
        <w:drawing>
          <wp:inline distT="0" distB="0" distL="0" distR="0" wp14:anchorId="64457464" wp14:editId="428B910F">
            <wp:extent cx="8243623" cy="6183146"/>
            <wp:effectExtent l="1587" t="0" r="6668" b="6667"/>
            <wp:docPr id="8" name="Immagine 8"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8" descr="Immagine che contiene testo&#10;&#10;Descrizione generata automaticament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8258937" cy="6194632"/>
                    </a:xfrm>
                    <a:prstGeom prst="rect">
                      <a:avLst/>
                    </a:prstGeom>
                    <a:noFill/>
                    <a:ln>
                      <a:noFill/>
                    </a:ln>
                  </pic:spPr>
                </pic:pic>
              </a:graphicData>
            </a:graphic>
          </wp:inline>
        </w:drawing>
      </w:r>
    </w:p>
    <w:p w14:paraId="2A2E28DF" w14:textId="77777777" w:rsidR="006019B1" w:rsidRDefault="006019B1">
      <w:pPr>
        <w:rPr>
          <w:rFonts w:asciiTheme="minorHAnsi" w:hAnsiTheme="minorHAnsi" w:cstheme="minorHAnsi"/>
        </w:rPr>
      </w:pPr>
      <w:r>
        <w:rPr>
          <w:rFonts w:asciiTheme="minorHAnsi" w:hAnsiTheme="minorHAnsi" w:cstheme="minorHAnsi"/>
        </w:rPr>
        <w:br w:type="page"/>
      </w:r>
    </w:p>
    <w:p w14:paraId="4FD69FF4" w14:textId="77777777" w:rsidR="006019B1" w:rsidRDefault="006019B1">
      <w:pPr>
        <w:rPr>
          <w:rFonts w:asciiTheme="minorHAnsi" w:hAnsiTheme="minorHAnsi" w:cstheme="minorHAnsi"/>
        </w:rPr>
      </w:pPr>
      <w:r>
        <w:rPr>
          <w:noProof/>
        </w:rPr>
        <w:lastRenderedPageBreak/>
        <w:drawing>
          <wp:inline distT="0" distB="0" distL="0" distR="0" wp14:anchorId="3810F79A" wp14:editId="2C5117E6">
            <wp:extent cx="8131177" cy="6098805"/>
            <wp:effectExtent l="6668" t="0" r="0" b="0"/>
            <wp:docPr id="9" name="Immagine 9"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descr="Immagine che contiene testo&#10;&#10;Descrizione generata automaticament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8138071" cy="6103976"/>
                    </a:xfrm>
                    <a:prstGeom prst="rect">
                      <a:avLst/>
                    </a:prstGeom>
                    <a:noFill/>
                    <a:ln>
                      <a:noFill/>
                    </a:ln>
                  </pic:spPr>
                </pic:pic>
              </a:graphicData>
            </a:graphic>
          </wp:inline>
        </w:drawing>
      </w:r>
    </w:p>
    <w:p w14:paraId="18B136F5" w14:textId="77777777" w:rsidR="006019B1" w:rsidRDefault="006019B1">
      <w:pPr>
        <w:rPr>
          <w:rFonts w:asciiTheme="minorHAnsi" w:hAnsiTheme="minorHAnsi" w:cstheme="minorHAnsi"/>
        </w:rPr>
      </w:pPr>
    </w:p>
    <w:p w14:paraId="56318CF0" w14:textId="77777777" w:rsidR="006019B1" w:rsidRDefault="006019B1">
      <w:pPr>
        <w:rPr>
          <w:rFonts w:asciiTheme="minorHAnsi" w:hAnsiTheme="minorHAnsi" w:cstheme="minorHAnsi"/>
        </w:rPr>
      </w:pPr>
      <w:r>
        <w:rPr>
          <w:rFonts w:asciiTheme="minorHAnsi" w:hAnsiTheme="minorHAnsi" w:cstheme="minorHAnsi"/>
        </w:rPr>
        <w:br w:type="page"/>
      </w:r>
    </w:p>
    <w:p w14:paraId="14E7327F" w14:textId="77777777" w:rsidR="006019B1" w:rsidRDefault="006019B1">
      <w:pPr>
        <w:rPr>
          <w:rFonts w:asciiTheme="minorHAnsi" w:hAnsiTheme="minorHAnsi" w:cstheme="minorHAnsi"/>
        </w:rPr>
      </w:pPr>
      <w:r>
        <w:rPr>
          <w:noProof/>
        </w:rPr>
        <w:lastRenderedPageBreak/>
        <w:drawing>
          <wp:inline distT="0" distB="0" distL="0" distR="0" wp14:anchorId="56C58B1D" wp14:editId="0941A0D0">
            <wp:extent cx="8115585" cy="6087110"/>
            <wp:effectExtent l="4445" t="0" r="4445" b="4445"/>
            <wp:docPr id="10" name="Immagine 10"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descr="Immagine che contiene testo&#10;&#10;Descrizione generata automaticament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8119157" cy="6089789"/>
                    </a:xfrm>
                    <a:prstGeom prst="rect">
                      <a:avLst/>
                    </a:prstGeom>
                    <a:noFill/>
                    <a:ln>
                      <a:noFill/>
                    </a:ln>
                  </pic:spPr>
                </pic:pic>
              </a:graphicData>
            </a:graphic>
          </wp:inline>
        </w:drawing>
      </w:r>
    </w:p>
    <w:p w14:paraId="15A669A3" w14:textId="77777777" w:rsidR="006019B1" w:rsidRDefault="006019B1">
      <w:pPr>
        <w:rPr>
          <w:rFonts w:asciiTheme="minorHAnsi" w:hAnsiTheme="minorHAnsi" w:cstheme="minorHAnsi"/>
        </w:rPr>
      </w:pPr>
      <w:r>
        <w:rPr>
          <w:rFonts w:asciiTheme="minorHAnsi" w:hAnsiTheme="minorHAnsi" w:cstheme="minorHAnsi"/>
        </w:rPr>
        <w:br w:type="page"/>
      </w:r>
    </w:p>
    <w:p w14:paraId="3FED6635" w14:textId="77777777" w:rsidR="006019B1" w:rsidRDefault="006019B1">
      <w:pPr>
        <w:rPr>
          <w:rFonts w:asciiTheme="minorHAnsi" w:hAnsiTheme="minorHAnsi" w:cstheme="minorHAnsi"/>
        </w:rPr>
      </w:pPr>
      <w:r>
        <w:rPr>
          <w:noProof/>
        </w:rPr>
        <w:lastRenderedPageBreak/>
        <w:drawing>
          <wp:inline distT="0" distB="0" distL="0" distR="0" wp14:anchorId="297EA427" wp14:editId="6581D04B">
            <wp:extent cx="6120130" cy="8160385"/>
            <wp:effectExtent l="0" t="0" r="0" b="0"/>
            <wp:docPr id="12" name="Immagine 12"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descr="Immagine che contiene testo&#10;&#10;Descrizione generata automaticament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130" cy="8160385"/>
                    </a:xfrm>
                    <a:prstGeom prst="rect">
                      <a:avLst/>
                    </a:prstGeom>
                    <a:noFill/>
                    <a:ln>
                      <a:noFill/>
                    </a:ln>
                  </pic:spPr>
                </pic:pic>
              </a:graphicData>
            </a:graphic>
          </wp:inline>
        </w:drawing>
      </w:r>
    </w:p>
    <w:p w14:paraId="1725A2E3" w14:textId="77777777" w:rsidR="006019B1" w:rsidRDefault="006019B1">
      <w:pPr>
        <w:rPr>
          <w:rFonts w:asciiTheme="minorHAnsi" w:hAnsiTheme="minorHAnsi" w:cstheme="minorHAnsi"/>
        </w:rPr>
      </w:pPr>
      <w:r>
        <w:rPr>
          <w:rFonts w:asciiTheme="minorHAnsi" w:hAnsiTheme="minorHAnsi" w:cstheme="minorHAnsi"/>
        </w:rPr>
        <w:br w:type="page"/>
      </w:r>
    </w:p>
    <w:p w14:paraId="45F75A73" w14:textId="77777777" w:rsidR="006019B1" w:rsidRDefault="006019B1">
      <w:pPr>
        <w:rPr>
          <w:rFonts w:asciiTheme="minorHAnsi" w:hAnsiTheme="minorHAnsi" w:cstheme="minorHAnsi"/>
        </w:rPr>
      </w:pPr>
      <w:r>
        <w:rPr>
          <w:noProof/>
        </w:rPr>
        <w:lastRenderedPageBreak/>
        <w:drawing>
          <wp:inline distT="0" distB="0" distL="0" distR="0" wp14:anchorId="535781C0" wp14:editId="6C1DFE6A">
            <wp:extent cx="6120130" cy="8160385"/>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130" cy="8160385"/>
                    </a:xfrm>
                    <a:prstGeom prst="rect">
                      <a:avLst/>
                    </a:prstGeom>
                    <a:noFill/>
                    <a:ln>
                      <a:noFill/>
                    </a:ln>
                  </pic:spPr>
                </pic:pic>
              </a:graphicData>
            </a:graphic>
          </wp:inline>
        </w:drawing>
      </w:r>
    </w:p>
    <w:p w14:paraId="20FCD15F" w14:textId="77777777" w:rsidR="006019B1" w:rsidRDefault="006019B1">
      <w:pPr>
        <w:rPr>
          <w:rFonts w:asciiTheme="minorHAnsi" w:hAnsiTheme="minorHAnsi" w:cstheme="minorHAnsi"/>
        </w:rPr>
      </w:pPr>
      <w:r>
        <w:rPr>
          <w:rFonts w:asciiTheme="minorHAnsi" w:hAnsiTheme="minorHAnsi" w:cstheme="minorHAnsi"/>
        </w:rPr>
        <w:br w:type="page"/>
      </w:r>
    </w:p>
    <w:p w14:paraId="06093842" w14:textId="7C0F99A1" w:rsidR="00CD2A13" w:rsidRPr="009F48E6" w:rsidRDefault="006019B1">
      <w:pPr>
        <w:rPr>
          <w:rFonts w:asciiTheme="minorHAnsi" w:hAnsiTheme="minorHAnsi" w:cstheme="minorHAnsi"/>
        </w:rPr>
      </w:pPr>
      <w:r>
        <w:rPr>
          <w:noProof/>
        </w:rPr>
        <w:lastRenderedPageBreak/>
        <w:drawing>
          <wp:inline distT="0" distB="0" distL="0" distR="0" wp14:anchorId="740DB58E" wp14:editId="60376E09">
            <wp:extent cx="6120130" cy="8160385"/>
            <wp:effectExtent l="0" t="0" r="0" b="0"/>
            <wp:docPr id="14" name="Immagine 14"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descr="Immagine che contiene testo&#10;&#10;Descrizione generata automaticament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130" cy="8160385"/>
                    </a:xfrm>
                    <a:prstGeom prst="rect">
                      <a:avLst/>
                    </a:prstGeom>
                    <a:noFill/>
                    <a:ln>
                      <a:noFill/>
                    </a:ln>
                  </pic:spPr>
                </pic:pic>
              </a:graphicData>
            </a:graphic>
          </wp:inline>
        </w:drawing>
      </w:r>
      <w:r w:rsidR="00CD2A13" w:rsidRPr="009F48E6">
        <w:rPr>
          <w:rFonts w:asciiTheme="minorHAnsi" w:hAnsiTheme="minorHAnsi" w:cstheme="minorHAnsi"/>
        </w:rPr>
        <w:br w:type="page"/>
      </w:r>
    </w:p>
    <w:p w14:paraId="5A1263FB" w14:textId="7212212A" w:rsidR="00CD2A13" w:rsidRPr="007B6255" w:rsidRDefault="00CD2A13" w:rsidP="00CD2A13">
      <w:pPr>
        <w:pStyle w:val="Standard"/>
        <w:rPr>
          <w:rFonts w:asciiTheme="minorHAnsi" w:hAnsiTheme="minorHAnsi" w:cstheme="minorHAnsi"/>
          <w:b/>
          <w:bCs/>
          <w:color w:val="4F81BD" w:themeColor="accent1"/>
        </w:rPr>
      </w:pPr>
      <w:r w:rsidRPr="007B6255">
        <w:rPr>
          <w:rFonts w:asciiTheme="minorHAnsi" w:hAnsiTheme="minorHAnsi" w:cstheme="minorHAnsi"/>
          <w:b/>
          <w:bCs/>
          <w:color w:val="4F81BD" w:themeColor="accent1"/>
        </w:rPr>
        <w:lastRenderedPageBreak/>
        <w:t>IV-V ELEMENTARE</w:t>
      </w:r>
    </w:p>
    <w:p w14:paraId="255EC03B" w14:textId="0B594840" w:rsidR="00DE0ABD" w:rsidRPr="009F48E6" w:rsidRDefault="00DE0ABD" w:rsidP="00CD2A13">
      <w:pPr>
        <w:pStyle w:val="Standard"/>
        <w:rPr>
          <w:rFonts w:asciiTheme="minorHAnsi" w:hAnsiTheme="minorHAnsi" w:cstheme="minorHAnsi"/>
          <w:bCs/>
        </w:rPr>
      </w:pPr>
      <w:r w:rsidRPr="009F48E6">
        <w:rPr>
          <w:rFonts w:asciiTheme="minorHAnsi" w:hAnsiTheme="minorHAnsi" w:cstheme="minorHAnsi"/>
          <w:b/>
          <w:bCs/>
        </w:rPr>
        <w:t xml:space="preserve">Verso l’esperienza sacramentale: </w:t>
      </w:r>
      <w:r w:rsidRPr="009F48E6">
        <w:rPr>
          <w:rFonts w:asciiTheme="minorHAnsi" w:hAnsiTheme="minorHAnsi" w:cstheme="minorHAnsi"/>
          <w:bCs/>
        </w:rPr>
        <w:t>Fratelli che incontrano Gesù</w:t>
      </w:r>
    </w:p>
    <w:p w14:paraId="0E9284E1" w14:textId="77777777" w:rsidR="00CD2A13" w:rsidRPr="009F48E6" w:rsidRDefault="00CD2A13" w:rsidP="005245F8">
      <w:pPr>
        <w:pStyle w:val="Standard"/>
        <w:rPr>
          <w:rFonts w:asciiTheme="minorHAnsi" w:hAnsiTheme="minorHAnsi" w:cstheme="minorHAnsi"/>
          <w:b/>
          <w:bCs/>
        </w:rPr>
      </w:pPr>
    </w:p>
    <w:p w14:paraId="2C5E85C7" w14:textId="1B6D3DA4" w:rsidR="00CD2A13" w:rsidRPr="009F48E6" w:rsidRDefault="004421D2" w:rsidP="004421D2">
      <w:pPr>
        <w:pStyle w:val="Standard"/>
        <w:rPr>
          <w:rFonts w:asciiTheme="minorHAnsi" w:hAnsiTheme="minorHAnsi" w:cstheme="minorHAnsi"/>
        </w:rPr>
      </w:pPr>
      <w:r w:rsidRPr="009F48E6">
        <w:rPr>
          <w:rFonts w:asciiTheme="minorHAnsi" w:hAnsiTheme="minorHAnsi" w:cstheme="minorHAnsi"/>
          <w:b/>
        </w:rPr>
        <w:t xml:space="preserve">SECONDO </w:t>
      </w:r>
      <w:r w:rsidR="00CD2A13" w:rsidRPr="009F48E6">
        <w:rPr>
          <w:rFonts w:asciiTheme="minorHAnsi" w:hAnsiTheme="minorHAnsi" w:cstheme="minorHAnsi"/>
          <w:b/>
        </w:rPr>
        <w:t>OBIETTIVO</w:t>
      </w:r>
      <w:r w:rsidR="007B6255">
        <w:rPr>
          <w:rFonts w:asciiTheme="minorHAnsi" w:hAnsiTheme="minorHAnsi" w:cstheme="minorHAnsi"/>
          <w:b/>
        </w:rPr>
        <w:t>:</w:t>
      </w:r>
      <w:r w:rsidR="00CD2A13" w:rsidRPr="009F48E6">
        <w:rPr>
          <w:rFonts w:asciiTheme="minorHAnsi" w:hAnsiTheme="minorHAnsi" w:cstheme="minorHAnsi"/>
        </w:rPr>
        <w:t xml:space="preserve"> Riconoscere nella storia della salvezza i simboli della presenza di Dio</w:t>
      </w:r>
    </w:p>
    <w:p w14:paraId="156C16E9" w14:textId="77777777" w:rsidR="00F070C4" w:rsidRPr="009F48E6" w:rsidRDefault="00F070C4" w:rsidP="004421D2">
      <w:pPr>
        <w:pStyle w:val="Standard"/>
        <w:rPr>
          <w:rFonts w:asciiTheme="minorHAnsi" w:hAnsiTheme="minorHAnsi" w:cstheme="minorHAnsi"/>
        </w:rPr>
      </w:pPr>
    </w:p>
    <w:p w14:paraId="3778918B" w14:textId="63A0D707" w:rsidR="00CD2A13" w:rsidRPr="009F48E6" w:rsidRDefault="00CD2A13" w:rsidP="00A45BDA">
      <w:pPr>
        <w:pStyle w:val="Standard"/>
        <w:jc w:val="both"/>
        <w:rPr>
          <w:rFonts w:asciiTheme="minorHAnsi" w:hAnsiTheme="minorHAnsi" w:cstheme="minorHAnsi"/>
        </w:rPr>
      </w:pPr>
      <w:r w:rsidRPr="009F48E6">
        <w:rPr>
          <w:rFonts w:asciiTheme="minorHAnsi" w:hAnsiTheme="minorHAnsi" w:cstheme="minorHAnsi"/>
        </w:rPr>
        <w:t>CONTENUT</w:t>
      </w:r>
      <w:r w:rsidR="00DE0ABD" w:rsidRPr="009F48E6">
        <w:rPr>
          <w:rFonts w:asciiTheme="minorHAnsi" w:hAnsiTheme="minorHAnsi" w:cstheme="minorHAnsi"/>
        </w:rPr>
        <w:t>O</w:t>
      </w:r>
      <w:r w:rsidRPr="009F48E6">
        <w:rPr>
          <w:rFonts w:asciiTheme="minorHAnsi" w:hAnsiTheme="minorHAnsi" w:cstheme="minorHAnsi"/>
        </w:rPr>
        <w:t xml:space="preserve"> BIBLIC</w:t>
      </w:r>
      <w:r w:rsidR="00DE0ABD" w:rsidRPr="009F48E6">
        <w:rPr>
          <w:rFonts w:asciiTheme="minorHAnsi" w:hAnsiTheme="minorHAnsi" w:cstheme="minorHAnsi"/>
        </w:rPr>
        <w:t>O</w:t>
      </w:r>
      <w:r w:rsidRPr="009F48E6">
        <w:rPr>
          <w:rFonts w:asciiTheme="minorHAnsi" w:hAnsiTheme="minorHAnsi" w:cstheme="minorHAnsi"/>
        </w:rPr>
        <w:t xml:space="preserve">: </w:t>
      </w:r>
      <w:r w:rsidR="004421D2" w:rsidRPr="009F48E6">
        <w:rPr>
          <w:rFonts w:asciiTheme="minorHAnsi" w:hAnsiTheme="minorHAnsi" w:cstheme="minorHAnsi"/>
        </w:rPr>
        <w:t xml:space="preserve">- </w:t>
      </w:r>
      <w:r w:rsidRPr="009F48E6">
        <w:rPr>
          <w:rFonts w:asciiTheme="minorHAnsi" w:hAnsiTheme="minorHAnsi" w:cstheme="minorHAnsi"/>
        </w:rPr>
        <w:t>Il diluvio e i segni della presenza di Dio: colomba, arcobaleno (Gn 6, 13-22; 8, 4-14; 9, 11-17); - I segni del Natale</w:t>
      </w:r>
    </w:p>
    <w:p w14:paraId="2774636E" w14:textId="77777777" w:rsidR="00CD2A13" w:rsidRPr="009F48E6" w:rsidRDefault="00CD2A13" w:rsidP="00A45BDA">
      <w:pPr>
        <w:pStyle w:val="Standard"/>
        <w:jc w:val="both"/>
        <w:rPr>
          <w:rFonts w:asciiTheme="minorHAnsi" w:hAnsiTheme="minorHAnsi" w:cstheme="minorHAnsi"/>
        </w:rPr>
      </w:pPr>
    </w:p>
    <w:p w14:paraId="75462D10" w14:textId="77777777" w:rsidR="00CD2A13" w:rsidRPr="009F48E6" w:rsidRDefault="00CD2A13" w:rsidP="00A45BDA">
      <w:pPr>
        <w:pStyle w:val="Standard"/>
        <w:jc w:val="both"/>
        <w:rPr>
          <w:rFonts w:asciiTheme="minorHAnsi" w:hAnsiTheme="minorHAnsi" w:cstheme="minorHAnsi"/>
        </w:rPr>
      </w:pPr>
    </w:p>
    <w:p w14:paraId="65CDB3C5" w14:textId="2C4F3237" w:rsidR="00CD2A13" w:rsidRPr="009F48E6" w:rsidRDefault="00CD2A13" w:rsidP="00A45BDA">
      <w:pPr>
        <w:pStyle w:val="Standard"/>
        <w:jc w:val="both"/>
        <w:rPr>
          <w:rFonts w:asciiTheme="minorHAnsi" w:hAnsiTheme="minorHAnsi" w:cstheme="minorHAnsi"/>
          <w:b/>
        </w:rPr>
      </w:pPr>
      <w:r w:rsidRPr="009F48E6">
        <w:rPr>
          <w:rFonts w:asciiTheme="minorHAnsi" w:hAnsiTheme="minorHAnsi" w:cstheme="minorHAnsi"/>
          <w:b/>
        </w:rPr>
        <w:t>1. PROPOSTA</w:t>
      </w:r>
    </w:p>
    <w:p w14:paraId="1F768B7F" w14:textId="2EDA1519" w:rsidR="00CD2A13" w:rsidRPr="009F48E6" w:rsidRDefault="00F070C4" w:rsidP="00A45BDA">
      <w:pPr>
        <w:pStyle w:val="Standard"/>
        <w:jc w:val="both"/>
        <w:textAlignment w:val="auto"/>
        <w:rPr>
          <w:rFonts w:asciiTheme="minorHAnsi" w:hAnsiTheme="minorHAnsi" w:cstheme="minorHAnsi"/>
        </w:rPr>
      </w:pPr>
      <w:r w:rsidRPr="009F48E6">
        <w:rPr>
          <w:rFonts w:asciiTheme="minorHAnsi" w:hAnsiTheme="minorHAnsi" w:cstheme="minorHAnsi"/>
        </w:rPr>
        <w:t xml:space="preserve">Si introduce la lettura dell’episodio del diluvio invitando a fare attenzione ai personaggi coinvolti nella scena e ai simboli che il racconto presenta di cui è importante scoprire il significato. </w:t>
      </w:r>
      <w:r w:rsidR="00CD2A13" w:rsidRPr="009F48E6">
        <w:rPr>
          <w:rFonts w:asciiTheme="minorHAnsi" w:hAnsiTheme="minorHAnsi" w:cstheme="minorHAnsi"/>
        </w:rPr>
        <w:t>Lettura</w:t>
      </w:r>
      <w:r w:rsidRPr="009F48E6">
        <w:rPr>
          <w:rFonts w:asciiTheme="minorHAnsi" w:hAnsiTheme="minorHAnsi" w:cstheme="minorHAnsi"/>
        </w:rPr>
        <w:t>:</w:t>
      </w:r>
      <w:r w:rsidR="00CD2A13" w:rsidRPr="009F48E6">
        <w:rPr>
          <w:rFonts w:asciiTheme="minorHAnsi" w:hAnsiTheme="minorHAnsi" w:cstheme="minorHAnsi"/>
        </w:rPr>
        <w:t xml:space="preserve"> (Gn 6, 13-22; 8, 4-14; 9, 11-17</w:t>
      </w:r>
      <w:r w:rsidRPr="009F48E6">
        <w:rPr>
          <w:rFonts w:asciiTheme="minorHAnsi" w:hAnsiTheme="minorHAnsi" w:cstheme="minorHAnsi"/>
        </w:rPr>
        <w:t>.</w:t>
      </w:r>
      <w:r w:rsidR="00CD2A13" w:rsidRPr="009F48E6">
        <w:rPr>
          <w:rFonts w:asciiTheme="minorHAnsi" w:hAnsiTheme="minorHAnsi" w:cstheme="minorHAnsi"/>
        </w:rPr>
        <w:t xml:space="preserve"> </w:t>
      </w:r>
    </w:p>
    <w:p w14:paraId="1D247C69" w14:textId="77777777" w:rsidR="00CD2A13" w:rsidRPr="009F48E6" w:rsidRDefault="00CD2A13" w:rsidP="00A45BDA">
      <w:pPr>
        <w:pStyle w:val="Standard"/>
        <w:jc w:val="both"/>
        <w:rPr>
          <w:rFonts w:asciiTheme="minorHAnsi" w:hAnsiTheme="minorHAnsi" w:cstheme="minorHAnsi"/>
        </w:rPr>
      </w:pPr>
    </w:p>
    <w:p w14:paraId="1BC59001" w14:textId="203BAAC9" w:rsidR="00CD2A13" w:rsidRPr="009F48E6" w:rsidRDefault="00CD2A13" w:rsidP="00CD2A13">
      <w:pPr>
        <w:pStyle w:val="Standard"/>
        <w:jc w:val="both"/>
        <w:rPr>
          <w:rFonts w:asciiTheme="minorHAnsi" w:hAnsiTheme="minorHAnsi" w:cstheme="minorHAnsi"/>
        </w:rPr>
      </w:pPr>
      <w:r w:rsidRPr="009F48E6">
        <w:rPr>
          <w:rFonts w:asciiTheme="minorHAnsi" w:hAnsiTheme="minorHAnsi" w:cstheme="minorHAnsi"/>
        </w:rPr>
        <w:t>Spiegazione concisa</w:t>
      </w:r>
      <w:r w:rsidRPr="009F48E6">
        <w:rPr>
          <w:rStyle w:val="Rimandonotaapidipagina"/>
          <w:rFonts w:asciiTheme="minorHAnsi" w:hAnsiTheme="minorHAnsi" w:cstheme="minorHAnsi"/>
        </w:rPr>
        <w:footnoteReference w:id="1"/>
      </w:r>
    </w:p>
    <w:p w14:paraId="05323143" w14:textId="77777777" w:rsidR="00CD2A13" w:rsidRPr="009F48E6" w:rsidRDefault="00CD2A13" w:rsidP="00CD2A13">
      <w:pPr>
        <w:pStyle w:val="Standard"/>
        <w:jc w:val="both"/>
        <w:rPr>
          <w:rFonts w:asciiTheme="minorHAnsi" w:hAnsiTheme="minorHAnsi" w:cstheme="minorHAnsi"/>
        </w:rPr>
      </w:pPr>
    </w:p>
    <w:tbl>
      <w:tblPr>
        <w:tblW w:w="9636" w:type="dxa"/>
        <w:tblLayout w:type="fixed"/>
        <w:tblCellMar>
          <w:left w:w="10" w:type="dxa"/>
          <w:right w:w="10" w:type="dxa"/>
        </w:tblCellMar>
        <w:tblLook w:val="04A0" w:firstRow="1" w:lastRow="0" w:firstColumn="1" w:lastColumn="0" w:noHBand="0" w:noVBand="1"/>
      </w:tblPr>
      <w:tblGrid>
        <w:gridCol w:w="9636"/>
      </w:tblGrid>
      <w:tr w:rsidR="00CD2A13" w:rsidRPr="009F48E6" w14:paraId="0A348BB8" w14:textId="77777777" w:rsidTr="00675CD2">
        <w:tc>
          <w:tcPr>
            <w:tcW w:w="9638" w:type="dxa"/>
          </w:tcPr>
          <w:p w14:paraId="719881F9" w14:textId="353C9B89" w:rsidR="00CD2A13" w:rsidRPr="009F48E6" w:rsidRDefault="00CD2A13" w:rsidP="00A45BDA">
            <w:pPr>
              <w:jc w:val="both"/>
              <w:rPr>
                <w:rFonts w:asciiTheme="minorHAnsi" w:hAnsiTheme="minorHAnsi" w:cstheme="minorHAnsi"/>
              </w:rPr>
            </w:pPr>
            <w:r w:rsidRPr="009F48E6">
              <w:rPr>
                <w:rFonts w:asciiTheme="minorHAnsi" w:hAnsiTheme="minorHAnsi" w:cstheme="minorHAnsi"/>
                <w:b/>
                <w:bCs/>
              </w:rPr>
              <w:t>[2] Dopo il diluvio Dio si converte alla nonviolenza</w:t>
            </w:r>
            <w:r w:rsidRPr="009F48E6">
              <w:rPr>
                <w:rFonts w:asciiTheme="minorHAnsi" w:hAnsiTheme="minorHAnsi" w:cstheme="minorHAnsi"/>
              </w:rPr>
              <w:t>: è forse questo il messaggio principale della storia. «Nessuna carne sarà più sterminata dalle acque del diluvio, e non ci sarà più diluvio per distr</w:t>
            </w:r>
            <w:r w:rsidR="00675CD2" w:rsidRPr="009F48E6">
              <w:rPr>
                <w:rFonts w:asciiTheme="minorHAnsi" w:hAnsiTheme="minorHAnsi" w:cstheme="minorHAnsi"/>
              </w:rPr>
              <w:t xml:space="preserve">uggere la terra» (Genesi 9,11). </w:t>
            </w:r>
            <w:r w:rsidRPr="009F48E6">
              <w:rPr>
                <w:rFonts w:asciiTheme="minorHAnsi" w:hAnsiTheme="minorHAnsi" w:cstheme="minorHAnsi"/>
                <w:b/>
                <w:bCs/>
              </w:rPr>
              <w:t>Dio non manderà mai più il diluvio</w:t>
            </w:r>
            <w:r w:rsidRPr="009F48E6">
              <w:rPr>
                <w:rFonts w:asciiTheme="minorHAnsi" w:hAnsiTheme="minorHAnsi" w:cstheme="minorHAnsi"/>
              </w:rPr>
              <w:t>, manderà la sua Parola, attraverso Mosè, i profeti, gli altri grandi testimoni come Giobbe, l’Ecclesiaste, i Salmi, Giovanni Battista. Infine «ha parlato a noi mediante il suo Figlio» (Ebrei 1,2). La Parola di Dio è l’anti-diluvio, il modo assolutamente nonviolento con cui Dio si rivolge all’uomo e lo cerca.</w:t>
            </w:r>
          </w:p>
          <w:p w14:paraId="02BF14DD" w14:textId="454B7B23" w:rsidR="00CD2A13" w:rsidRPr="009F48E6" w:rsidRDefault="00CD2A13" w:rsidP="00A45BDA">
            <w:pPr>
              <w:jc w:val="both"/>
              <w:rPr>
                <w:rFonts w:asciiTheme="minorHAnsi" w:hAnsiTheme="minorHAnsi" w:cstheme="minorHAnsi"/>
              </w:rPr>
            </w:pPr>
            <w:r w:rsidRPr="009F48E6">
              <w:rPr>
                <w:rFonts w:asciiTheme="minorHAnsi" w:hAnsiTheme="minorHAnsi" w:cstheme="minorHAnsi"/>
                <w:b/>
                <w:bCs/>
              </w:rPr>
              <w:t>[3] Dopo il diluvio, nasce in Dio per la prima volta l’idea di un patto</w:t>
            </w:r>
            <w:r w:rsidRPr="009F48E6">
              <w:rPr>
                <w:rFonts w:asciiTheme="minorHAnsi" w:hAnsiTheme="minorHAnsi" w:cstheme="minorHAnsi"/>
              </w:rPr>
              <w:t>, non solo con Noè e la sua discendenza, ma «con tutti gli esseri viventi: uccelli, bestiame e tutti gli animali della terra» (Genesi 9,10). Che cosa vuol dire questo patto, il cui segno è l’arcobaleno, che con mille colori c</w:t>
            </w:r>
            <w:r w:rsidR="00675CD2" w:rsidRPr="009F48E6">
              <w:rPr>
                <w:rFonts w:asciiTheme="minorHAnsi" w:hAnsiTheme="minorHAnsi" w:cstheme="minorHAnsi"/>
              </w:rPr>
              <w:t xml:space="preserve">ongiunge il cielo con la terra? </w:t>
            </w:r>
            <w:r w:rsidRPr="009F48E6">
              <w:rPr>
                <w:rFonts w:asciiTheme="minorHAnsi" w:hAnsiTheme="minorHAnsi" w:cstheme="minorHAnsi"/>
                <w:b/>
                <w:bCs/>
              </w:rPr>
              <w:t>Vuol dire che Dio prende un impegno solenne a favore della terra e di tutto ciò che vive</w:t>
            </w:r>
            <w:r w:rsidRPr="009F48E6">
              <w:rPr>
                <w:rFonts w:asciiTheme="minorHAnsi" w:hAnsiTheme="minorHAnsi" w:cstheme="minorHAnsi"/>
              </w:rPr>
              <w:t>. Dio non vuole essere solo creatore, ma anche protettore, difensore, custode, benefattore della creazione. Con questo patto,</w:t>
            </w:r>
            <w:r w:rsidR="00675CD2" w:rsidRPr="009F48E6">
              <w:rPr>
                <w:rFonts w:asciiTheme="minorHAnsi" w:hAnsiTheme="minorHAnsi" w:cstheme="minorHAnsi"/>
              </w:rPr>
              <w:t xml:space="preserve"> Dio si rivela decisamente come </w:t>
            </w:r>
            <w:r w:rsidRPr="009F48E6">
              <w:rPr>
                <w:rFonts w:asciiTheme="minorHAnsi" w:hAnsiTheme="minorHAnsi" w:cstheme="minorHAnsi"/>
                <w:b/>
                <w:bCs/>
              </w:rPr>
              <w:t>Dio della vita</w:t>
            </w:r>
            <w:r w:rsidRPr="009F48E6">
              <w:rPr>
                <w:rFonts w:asciiTheme="minorHAnsi" w:hAnsiTheme="minorHAnsi" w:cstheme="minorHAnsi"/>
              </w:rPr>
              <w:t>.</w:t>
            </w:r>
          </w:p>
          <w:p w14:paraId="779008DF" w14:textId="7213E749" w:rsidR="00CD2A13" w:rsidRPr="009F48E6" w:rsidRDefault="00CD2A13" w:rsidP="00A45BDA">
            <w:pPr>
              <w:jc w:val="both"/>
              <w:rPr>
                <w:rFonts w:asciiTheme="minorHAnsi" w:hAnsiTheme="minorHAnsi" w:cstheme="minorHAnsi"/>
              </w:rPr>
            </w:pPr>
            <w:r w:rsidRPr="009F48E6">
              <w:rPr>
                <w:rFonts w:asciiTheme="minorHAnsi" w:hAnsiTheme="minorHAnsi" w:cstheme="minorHAnsi"/>
                <w:b/>
                <w:bCs/>
              </w:rPr>
              <w:t>[4] Prima, durante e dopo il diluvio, c’è Noè</w:t>
            </w:r>
            <w:r w:rsidRPr="009F48E6">
              <w:rPr>
                <w:rFonts w:asciiTheme="minorHAnsi" w:hAnsiTheme="minorHAnsi" w:cstheme="minorHAnsi"/>
              </w:rPr>
              <w:t>, «uomo giusto, integro, che camminava con Dio» (Genesi 6,9) e «trovò grazia agli occhi di Dio» (v. 8). Noè consola Dio nel suo dolore, attenua la misura della sconfitta. Noè e l’arca (con il suo prezioso contenuto: la vita!) sono il ponte che ci trasporta oltre le acque del diluvio, cioè della sconfitta di Dio e dell’uomo, verso un nuovo inizio della storia del mondo sotto il segno dell’arcobaleno, cioè del patto di fedeltà di Dio all</w:t>
            </w:r>
            <w:r w:rsidR="00675CD2" w:rsidRPr="009F48E6">
              <w:rPr>
                <w:rFonts w:asciiTheme="minorHAnsi" w:hAnsiTheme="minorHAnsi" w:cstheme="minorHAnsi"/>
              </w:rPr>
              <w:t xml:space="preserve">a terra e a tutto ciò che vive. </w:t>
            </w:r>
            <w:r w:rsidRPr="009F48E6">
              <w:rPr>
                <w:rFonts w:asciiTheme="minorHAnsi" w:hAnsiTheme="minorHAnsi" w:cstheme="minorHAnsi"/>
                <w:b/>
                <w:bCs/>
              </w:rPr>
              <w:t>La giustizia di Noè consola Dio</w:t>
            </w:r>
            <w:r w:rsidR="00675CD2" w:rsidRPr="009F48E6">
              <w:rPr>
                <w:rFonts w:asciiTheme="minorHAnsi" w:hAnsiTheme="minorHAnsi" w:cstheme="minorHAnsi"/>
              </w:rPr>
              <w:t xml:space="preserve"> </w:t>
            </w:r>
            <w:r w:rsidRPr="009F48E6">
              <w:rPr>
                <w:rFonts w:asciiTheme="minorHAnsi" w:hAnsiTheme="minorHAnsi" w:cstheme="minorHAnsi"/>
              </w:rPr>
              <w:t>perché dimostra che l’uomo può essere giusto e integro, e non violento e corrotto. Ma la giustizia di Noè non bastò a evitare il diluvio. Solo la giustizia di Gesù basterà, perché lì avverrà il perdono del mondo. Ma Noè, con la sua arca, r</w:t>
            </w:r>
            <w:r w:rsidR="00675CD2" w:rsidRPr="009F48E6">
              <w:rPr>
                <w:rFonts w:asciiTheme="minorHAnsi" w:hAnsiTheme="minorHAnsi" w:cstheme="minorHAnsi"/>
              </w:rPr>
              <w:t xml:space="preserve">esta un faro nella notte perché </w:t>
            </w:r>
            <w:r w:rsidRPr="009F48E6">
              <w:rPr>
                <w:rFonts w:asciiTheme="minorHAnsi" w:hAnsiTheme="minorHAnsi" w:cstheme="minorHAnsi"/>
                <w:b/>
                <w:bCs/>
              </w:rPr>
              <w:t>è l’uomo dell’arcobaleno</w:t>
            </w:r>
            <w:r w:rsidRPr="009F48E6">
              <w:rPr>
                <w:rFonts w:asciiTheme="minorHAnsi" w:hAnsiTheme="minorHAnsi" w:cstheme="minorHAnsi"/>
              </w:rPr>
              <w:t>, che ci rivela il Dio del patto, cioè di una promessa di vita che genera una speranza che non sarà delusa.</w:t>
            </w:r>
          </w:p>
          <w:p w14:paraId="6BB141C1" w14:textId="77777777" w:rsidR="00CD2A13" w:rsidRPr="009F48E6" w:rsidRDefault="00CD2A13" w:rsidP="00A45BDA">
            <w:pPr>
              <w:pStyle w:val="Standard"/>
              <w:jc w:val="both"/>
              <w:rPr>
                <w:rFonts w:asciiTheme="minorHAnsi" w:hAnsiTheme="minorHAnsi" w:cstheme="minorHAnsi"/>
                <w:i/>
                <w:iCs/>
              </w:rPr>
            </w:pPr>
          </w:p>
        </w:tc>
      </w:tr>
    </w:tbl>
    <w:p w14:paraId="1CE0B609" w14:textId="5BFE9D9B" w:rsidR="00CD2A13" w:rsidRDefault="00CD2A13" w:rsidP="00CD2A13">
      <w:pPr>
        <w:pStyle w:val="Standard"/>
        <w:jc w:val="both"/>
        <w:rPr>
          <w:rFonts w:asciiTheme="minorHAnsi" w:hAnsiTheme="minorHAnsi" w:cstheme="minorHAnsi"/>
        </w:rPr>
      </w:pPr>
    </w:p>
    <w:p w14:paraId="73B446D7" w14:textId="38A8E9D3" w:rsidR="00CD2A13" w:rsidRPr="009F48E6" w:rsidRDefault="00CD2A13" w:rsidP="00CD2A13">
      <w:pPr>
        <w:pStyle w:val="Standard"/>
        <w:jc w:val="both"/>
        <w:rPr>
          <w:rFonts w:asciiTheme="minorHAnsi" w:hAnsiTheme="minorHAnsi" w:cstheme="minorHAnsi"/>
          <w:b/>
        </w:rPr>
      </w:pPr>
      <w:r w:rsidRPr="009F48E6">
        <w:rPr>
          <w:rFonts w:asciiTheme="minorHAnsi" w:hAnsiTheme="minorHAnsi" w:cstheme="minorHAnsi"/>
          <w:b/>
        </w:rPr>
        <w:t>2. ATTIVITÀ</w:t>
      </w:r>
    </w:p>
    <w:p w14:paraId="660EA28F" w14:textId="77777777" w:rsidR="00CD2A13" w:rsidRPr="009F48E6" w:rsidRDefault="00CD2A13" w:rsidP="00CD2A13">
      <w:pPr>
        <w:pStyle w:val="Standard"/>
        <w:jc w:val="both"/>
        <w:rPr>
          <w:rFonts w:asciiTheme="minorHAnsi" w:hAnsiTheme="minorHAnsi" w:cstheme="minorHAnsi"/>
        </w:rPr>
      </w:pPr>
    </w:p>
    <w:p w14:paraId="5A7F3CE9" w14:textId="77777777" w:rsidR="00CD2A13" w:rsidRPr="009F48E6" w:rsidRDefault="00CD2A13" w:rsidP="00A45BDA">
      <w:pPr>
        <w:pStyle w:val="Standard"/>
        <w:jc w:val="both"/>
        <w:rPr>
          <w:rFonts w:asciiTheme="minorHAnsi" w:hAnsiTheme="minorHAnsi" w:cstheme="minorHAnsi"/>
          <w:b/>
          <w:bCs/>
          <w:i/>
          <w:iCs/>
        </w:rPr>
      </w:pPr>
      <w:r w:rsidRPr="009F48E6">
        <w:rPr>
          <w:rFonts w:asciiTheme="minorHAnsi" w:hAnsiTheme="minorHAnsi" w:cstheme="minorHAnsi"/>
          <w:b/>
          <w:bCs/>
          <w:i/>
          <w:iCs/>
        </w:rPr>
        <w:t>Prima proposta</w:t>
      </w:r>
    </w:p>
    <w:p w14:paraId="56DFF2E5" w14:textId="37E4E325" w:rsidR="00CD2A13" w:rsidRPr="009F48E6" w:rsidRDefault="00CD2A13" w:rsidP="00A45BDA">
      <w:pPr>
        <w:pStyle w:val="Standard"/>
        <w:jc w:val="both"/>
        <w:rPr>
          <w:rFonts w:asciiTheme="minorHAnsi" w:hAnsiTheme="minorHAnsi" w:cstheme="minorHAnsi"/>
        </w:rPr>
      </w:pPr>
      <w:r w:rsidRPr="009F48E6">
        <w:rPr>
          <w:rFonts w:asciiTheme="minorHAnsi" w:hAnsiTheme="minorHAnsi" w:cstheme="minorHAnsi"/>
        </w:rPr>
        <w:t xml:space="preserve">Analisi delle foto dell’Arcobaleno e del diluvio universale: proponiamo di seguito due immagini trovate su internet. I catechisti possono, a piacere, utilizzare altre immagini. L’attività si svolge seguendo i seguenti passi: 1. Il catechista mette al centro della sala le due immagini; 2. Il catechista </w:t>
      </w:r>
      <w:r w:rsidRPr="009F48E6">
        <w:rPr>
          <w:rFonts w:asciiTheme="minorHAnsi" w:hAnsiTheme="minorHAnsi" w:cstheme="minorHAnsi"/>
        </w:rPr>
        <w:lastRenderedPageBreak/>
        <w:t>pone questa domanda: Cosa ti fanno venire in mente queste immagini?; 3. Dopo aver lasciato un po’ di spazio al pensiero dei ragazzi il catechista pone ai bambini la seguente domanda: «Noi come facciamo a raccontare l’amore nella nostra vita? Facciamo qualche esempio nelle relazioni familiari, nelle amicizie a scuola, nelle attività sportive o all’oratorio?»; 5. Dopo aver fatto raccontare ai ragazzi le loro modalità di vita il catechista conclude ponendo l’attenzione su alcuni elementi:</w:t>
      </w:r>
    </w:p>
    <w:p w14:paraId="68761DF2" w14:textId="77777777" w:rsidR="00CD2A13" w:rsidRPr="009F48E6" w:rsidRDefault="00CD2A13" w:rsidP="00D22301">
      <w:pPr>
        <w:pStyle w:val="Standard"/>
        <w:numPr>
          <w:ilvl w:val="0"/>
          <w:numId w:val="3"/>
        </w:numPr>
        <w:jc w:val="both"/>
        <w:textAlignment w:val="auto"/>
        <w:rPr>
          <w:rFonts w:asciiTheme="minorHAnsi" w:hAnsiTheme="minorHAnsi" w:cstheme="minorHAnsi"/>
        </w:rPr>
      </w:pPr>
      <w:r w:rsidRPr="009F48E6">
        <w:rPr>
          <w:rFonts w:asciiTheme="minorHAnsi" w:hAnsiTheme="minorHAnsi" w:cstheme="minorHAnsi"/>
        </w:rPr>
        <w:t>Come noi utilizziamo i segni per raccontare l’amore anche Dio, nel corso della storia, parla all’uomo attraverso segni e simboli usando il linguaggio comprensibile all’uomo. Nelle parabole, ad esempio, Gesù utilizza esempi della vita comune del suo tempo per permettere all’uomo di comprendere più pienamente il messaggio che Lui gli vuole lasciare;</w:t>
      </w:r>
    </w:p>
    <w:p w14:paraId="1667B631" w14:textId="77777777" w:rsidR="00CD2A13" w:rsidRPr="009F48E6" w:rsidRDefault="00CD2A13" w:rsidP="00D22301">
      <w:pPr>
        <w:pStyle w:val="Standard"/>
        <w:numPr>
          <w:ilvl w:val="0"/>
          <w:numId w:val="3"/>
        </w:numPr>
        <w:jc w:val="both"/>
        <w:textAlignment w:val="auto"/>
        <w:rPr>
          <w:rFonts w:asciiTheme="minorHAnsi" w:hAnsiTheme="minorHAnsi" w:cstheme="minorHAnsi"/>
        </w:rPr>
      </w:pPr>
      <w:r w:rsidRPr="009F48E6">
        <w:rPr>
          <w:rFonts w:asciiTheme="minorHAnsi" w:hAnsiTheme="minorHAnsi" w:cstheme="minorHAnsi"/>
        </w:rPr>
        <w:t xml:space="preserve">Nell’arca ci consegna il Signore ci propone: </w:t>
      </w:r>
    </w:p>
    <w:p w14:paraId="23C53125" w14:textId="77777777" w:rsidR="00CD2A13" w:rsidRPr="009F48E6" w:rsidRDefault="00CD2A13" w:rsidP="00D22301">
      <w:pPr>
        <w:pStyle w:val="Standard"/>
        <w:numPr>
          <w:ilvl w:val="1"/>
          <w:numId w:val="3"/>
        </w:numPr>
        <w:jc w:val="both"/>
        <w:textAlignment w:val="auto"/>
        <w:rPr>
          <w:rFonts w:asciiTheme="minorHAnsi" w:hAnsiTheme="minorHAnsi" w:cstheme="minorHAnsi"/>
        </w:rPr>
      </w:pPr>
      <w:r w:rsidRPr="009F48E6">
        <w:rPr>
          <w:rFonts w:asciiTheme="minorHAnsi" w:hAnsiTheme="minorHAnsi" w:cstheme="minorHAnsi"/>
        </w:rPr>
        <w:t xml:space="preserve">il sogno di una vita nuova: il male, l’oscurità non fermano l’amore di Dio, ma il Signore dona pagine nuove all’umanità. </w:t>
      </w:r>
    </w:p>
    <w:p w14:paraId="5EFB2CE2" w14:textId="77777777" w:rsidR="00CD2A13" w:rsidRPr="009F48E6" w:rsidRDefault="00CD2A13" w:rsidP="00D22301">
      <w:pPr>
        <w:pStyle w:val="Standard"/>
        <w:numPr>
          <w:ilvl w:val="1"/>
          <w:numId w:val="3"/>
        </w:numPr>
        <w:jc w:val="both"/>
        <w:textAlignment w:val="auto"/>
        <w:rPr>
          <w:rFonts w:asciiTheme="minorHAnsi" w:hAnsiTheme="minorHAnsi" w:cstheme="minorHAnsi"/>
        </w:rPr>
      </w:pPr>
      <w:r w:rsidRPr="009F48E6">
        <w:rPr>
          <w:rFonts w:asciiTheme="minorHAnsi" w:hAnsiTheme="minorHAnsi" w:cstheme="minorHAnsi"/>
        </w:rPr>
        <w:t xml:space="preserve">la collaborazione tra Dio e l’uomo: Dio ha bisogno di Noè e della sua famiglia per realizzare questo progetto. Così ogni giorno Dio ha bisogno di noi per renderlo presente, con le nostre possibilità, nella vita di tutti i giorni. </w:t>
      </w:r>
    </w:p>
    <w:p w14:paraId="64F5CF23" w14:textId="77777777" w:rsidR="00CD2A13" w:rsidRPr="009F48E6" w:rsidRDefault="00CD2A13" w:rsidP="00D22301">
      <w:pPr>
        <w:pStyle w:val="Standard"/>
        <w:numPr>
          <w:ilvl w:val="1"/>
          <w:numId w:val="3"/>
        </w:numPr>
        <w:jc w:val="both"/>
        <w:textAlignment w:val="auto"/>
        <w:rPr>
          <w:rFonts w:asciiTheme="minorHAnsi" w:hAnsiTheme="minorHAnsi" w:cstheme="minorHAnsi"/>
        </w:rPr>
      </w:pPr>
      <w:r w:rsidRPr="009F48E6">
        <w:rPr>
          <w:rFonts w:asciiTheme="minorHAnsi" w:hAnsiTheme="minorHAnsi" w:cstheme="minorHAnsi"/>
        </w:rPr>
        <w:t xml:space="preserve">L’arca rimanda alla Chiesa: la comunità ci permette di “navigare” assieme sul “mare” delle oscurità e di trovare rotte per vivere vite piene. </w:t>
      </w:r>
    </w:p>
    <w:p w14:paraId="45186747" w14:textId="77777777" w:rsidR="00CD2A13" w:rsidRPr="009F48E6" w:rsidRDefault="00CD2A13" w:rsidP="00D22301">
      <w:pPr>
        <w:pStyle w:val="Standard"/>
        <w:numPr>
          <w:ilvl w:val="1"/>
          <w:numId w:val="3"/>
        </w:numPr>
        <w:jc w:val="both"/>
        <w:textAlignment w:val="auto"/>
        <w:rPr>
          <w:rFonts w:asciiTheme="minorHAnsi" w:hAnsiTheme="minorHAnsi" w:cstheme="minorHAnsi"/>
        </w:rPr>
      </w:pPr>
      <w:r w:rsidRPr="009F48E6">
        <w:rPr>
          <w:rFonts w:asciiTheme="minorHAnsi" w:hAnsiTheme="minorHAnsi" w:cstheme="minorHAnsi"/>
        </w:rPr>
        <w:t xml:space="preserve">La colomba è segno di pace e armonia. Nei giorni di silenzio e di non speranza, chiuso nella tristezza, Noè invia un corvo per cercare la terra. Questo primo tentativo non trova riscontro: il corco arriva a “becco vuoto”. Noè, però, non si dà per vinto, ma manda una colomba che, con grande gioia, torna da Noè con un ramoscello d’ulivo. La terra è emersa e Noè, con la sua famiglia, può ridare vita ad una nuova umanità. La colomba è la speranza, la vita nuova, la messaggera di pace. Anche noi possiamo essere messaggeri di pace, portare ramoscelli di ulivo, testimoniare pace. </w:t>
      </w:r>
    </w:p>
    <w:p w14:paraId="543EE868" w14:textId="77777777" w:rsidR="00CD2A13" w:rsidRPr="009F48E6" w:rsidRDefault="00CD2A13" w:rsidP="00D22301">
      <w:pPr>
        <w:pStyle w:val="Standard"/>
        <w:numPr>
          <w:ilvl w:val="1"/>
          <w:numId w:val="3"/>
        </w:numPr>
        <w:jc w:val="both"/>
        <w:textAlignment w:val="auto"/>
        <w:rPr>
          <w:rFonts w:asciiTheme="minorHAnsi" w:hAnsiTheme="minorHAnsi" w:cstheme="minorHAnsi"/>
        </w:rPr>
      </w:pPr>
      <w:r w:rsidRPr="009F48E6">
        <w:rPr>
          <w:rFonts w:asciiTheme="minorHAnsi" w:hAnsiTheme="minorHAnsi" w:cstheme="minorHAnsi"/>
        </w:rPr>
        <w:t>L’arcobaleno è simbolo di pace, alleanza tra Dio e l’uomo. Nell’arcobaleno Dio sorride all’uomo e promette una vita di pace e di speranza. Così ci racconta il testo di Genesi: «Io stabilisco la mia alleanza con voi: non sarà più distrutta alcuna carne dalle acque del diluvio, né il diluvio devasterà più la terra». Dio disse: «Questo è il segno dell'alleanza, che io pongo tra me e voi e ogni essere vivente che è con voi, per tutte le generazioni future. Pongo il mio arco sulle nubi, perché sia il segno dell'alleanza tra me e la terra. Quando ammasserò le nubi sulla terra e apparirà l'arco sulle nubi, ricorderò la mia alleanza che è tra me e voi e ogni essere che vive in ogni carne, e non ci saranno più le acque per il diluvio, per distruggere ogni carne. L'arco sarà sulle nubi, e io lo guarderò per ricordare l'alleanza eterna tra Dio e ogni essere che vive in ogni carne che è sulla terra». Disse Dio a Noè: «Questo è il segno dell'alleanza che io ho stabilito tra me e ogni carne che è sulla terra».</w:t>
      </w:r>
    </w:p>
    <w:p w14:paraId="0C66C0EA" w14:textId="77777777" w:rsidR="00CD2A13" w:rsidRPr="009F48E6" w:rsidRDefault="00CD2A13" w:rsidP="00A45BDA">
      <w:pPr>
        <w:pStyle w:val="Standard"/>
        <w:jc w:val="both"/>
        <w:rPr>
          <w:rFonts w:asciiTheme="minorHAnsi" w:hAnsiTheme="minorHAnsi" w:cstheme="minorHAnsi"/>
        </w:rPr>
      </w:pPr>
    </w:p>
    <w:p w14:paraId="54B3E999" w14:textId="77777777" w:rsidR="009F0ACA" w:rsidRDefault="00CD2A13" w:rsidP="00A45BDA">
      <w:pPr>
        <w:pStyle w:val="Standard"/>
        <w:jc w:val="both"/>
        <w:rPr>
          <w:rFonts w:asciiTheme="minorHAnsi" w:hAnsiTheme="minorHAnsi" w:cstheme="minorHAnsi"/>
        </w:rPr>
      </w:pPr>
      <w:r w:rsidRPr="009F48E6">
        <w:rPr>
          <w:rFonts w:asciiTheme="minorHAnsi" w:hAnsiTheme="minorHAnsi" w:cstheme="minorHAnsi"/>
        </w:rPr>
        <w:t xml:space="preserve">Il catechista può concludere chiedendo ai bambini di raccontare con una frase ciò Dio ha detto a Noè. Se Dio fosse qui, oggi, forse non utilizzerebbe il diluvio per raccontarsi, ma </w:t>
      </w:r>
      <w:r w:rsidR="00A45BDA" w:rsidRPr="009F48E6">
        <w:rPr>
          <w:rFonts w:asciiTheme="minorHAnsi" w:hAnsiTheme="minorHAnsi" w:cstheme="minorHAnsi"/>
        </w:rPr>
        <w:t>Instagram</w:t>
      </w:r>
      <w:r w:rsidRPr="009F48E6">
        <w:rPr>
          <w:rFonts w:asciiTheme="minorHAnsi" w:hAnsiTheme="minorHAnsi" w:cstheme="minorHAnsi"/>
        </w:rPr>
        <w:t xml:space="preserve"> o la pubblicità. Si invitano i bambini a pensare ad un post o ad un messaggio pubblicitario che contenga quanto detto durante l’incontro catechistico.</w:t>
      </w:r>
    </w:p>
    <w:p w14:paraId="5D039065" w14:textId="35889B20" w:rsidR="00CD2A13" w:rsidRPr="009F48E6" w:rsidRDefault="00CD2A13" w:rsidP="00A45BDA">
      <w:pPr>
        <w:pStyle w:val="Standard"/>
        <w:jc w:val="both"/>
        <w:rPr>
          <w:rFonts w:asciiTheme="minorHAnsi" w:hAnsiTheme="minorHAnsi" w:cstheme="minorHAnsi"/>
        </w:rPr>
      </w:pPr>
      <w:r w:rsidRPr="009F48E6">
        <w:rPr>
          <w:rFonts w:asciiTheme="minorHAnsi" w:hAnsiTheme="minorHAnsi" w:cstheme="minorHAnsi"/>
        </w:rPr>
        <w:t xml:space="preserve"> </w:t>
      </w:r>
    </w:p>
    <w:p w14:paraId="513E3FC6" w14:textId="77777777" w:rsidR="009F0ACA" w:rsidRDefault="009F0ACA" w:rsidP="00CD2A13">
      <w:pPr>
        <w:pStyle w:val="Standard"/>
        <w:jc w:val="both"/>
        <w:rPr>
          <w:rFonts w:asciiTheme="minorHAnsi" w:hAnsiTheme="minorHAnsi" w:cstheme="minorHAnsi"/>
        </w:rPr>
      </w:pPr>
    </w:p>
    <w:p w14:paraId="0875427A" w14:textId="77777777" w:rsidR="009F0ACA" w:rsidRDefault="009F0ACA" w:rsidP="00CD2A13">
      <w:pPr>
        <w:pStyle w:val="Standard"/>
        <w:jc w:val="both"/>
        <w:rPr>
          <w:rFonts w:asciiTheme="minorHAnsi" w:hAnsiTheme="minorHAnsi" w:cstheme="minorHAnsi"/>
        </w:rPr>
      </w:pPr>
    </w:p>
    <w:p w14:paraId="00995A62" w14:textId="77777777" w:rsidR="009F0ACA" w:rsidRDefault="009F0ACA" w:rsidP="00CD2A13">
      <w:pPr>
        <w:pStyle w:val="Standard"/>
        <w:jc w:val="both"/>
        <w:rPr>
          <w:rFonts w:asciiTheme="minorHAnsi" w:hAnsiTheme="minorHAnsi" w:cstheme="minorHAnsi"/>
        </w:rPr>
      </w:pPr>
    </w:p>
    <w:p w14:paraId="5A2416B9" w14:textId="77777777" w:rsidR="009F0ACA" w:rsidRDefault="009F0ACA" w:rsidP="00CD2A13">
      <w:pPr>
        <w:pStyle w:val="Standard"/>
        <w:jc w:val="both"/>
        <w:rPr>
          <w:rFonts w:asciiTheme="minorHAnsi" w:hAnsiTheme="minorHAnsi" w:cstheme="minorHAnsi"/>
        </w:rPr>
      </w:pPr>
    </w:p>
    <w:p w14:paraId="6CC76627" w14:textId="162D124F" w:rsidR="00CD2A13" w:rsidRPr="009F48E6" w:rsidRDefault="00CD2A13" w:rsidP="00CD2A13">
      <w:pPr>
        <w:pStyle w:val="Standard"/>
        <w:jc w:val="both"/>
        <w:rPr>
          <w:rFonts w:asciiTheme="minorHAnsi" w:hAnsiTheme="minorHAnsi" w:cstheme="minorHAnsi"/>
        </w:rPr>
      </w:pPr>
      <w:r w:rsidRPr="009F48E6">
        <w:rPr>
          <w:rFonts w:asciiTheme="minorHAnsi" w:hAnsiTheme="minorHAnsi" w:cstheme="minorHAnsi"/>
          <w:noProof/>
          <w:lang w:eastAsia="it-IT" w:bidi="ar-SA"/>
        </w:rPr>
        <w:lastRenderedPageBreak/>
        <w:drawing>
          <wp:anchor distT="0" distB="0" distL="114300" distR="114300" simplePos="0" relativeHeight="251680768" behindDoc="0" locked="0" layoutInCell="1" allowOverlap="1" wp14:anchorId="550680E4" wp14:editId="7A82DF45">
            <wp:simplePos x="0" y="0"/>
            <wp:positionH relativeFrom="column">
              <wp:posOffset>1661160</wp:posOffset>
            </wp:positionH>
            <wp:positionV relativeFrom="paragraph">
              <wp:posOffset>53340</wp:posOffset>
            </wp:positionV>
            <wp:extent cx="3589200" cy="3236400"/>
            <wp:effectExtent l="0" t="0" r="0" b="2540"/>
            <wp:wrapSquare wrapText="bothSides"/>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89200" cy="3236400"/>
                    </a:xfrm>
                    <a:prstGeom prst="rect">
                      <a:avLst/>
                    </a:prstGeom>
                    <a:noFill/>
                  </pic:spPr>
                </pic:pic>
              </a:graphicData>
            </a:graphic>
            <wp14:sizeRelH relativeFrom="margin">
              <wp14:pctWidth>0</wp14:pctWidth>
            </wp14:sizeRelH>
            <wp14:sizeRelV relativeFrom="margin">
              <wp14:pctHeight>0</wp14:pctHeight>
            </wp14:sizeRelV>
          </wp:anchor>
        </w:drawing>
      </w:r>
    </w:p>
    <w:p w14:paraId="38A6E2D9" w14:textId="77777777" w:rsidR="00CD2A13" w:rsidRPr="009F48E6" w:rsidRDefault="00CD2A13" w:rsidP="00CD2A13">
      <w:pPr>
        <w:pStyle w:val="Standard"/>
        <w:jc w:val="both"/>
        <w:rPr>
          <w:rFonts w:asciiTheme="minorHAnsi" w:hAnsiTheme="minorHAnsi" w:cstheme="minorHAnsi"/>
        </w:rPr>
      </w:pPr>
    </w:p>
    <w:p w14:paraId="75598242" w14:textId="77777777" w:rsidR="00CD2A13" w:rsidRPr="009F48E6" w:rsidRDefault="00CD2A13" w:rsidP="00CD2A13">
      <w:pPr>
        <w:pStyle w:val="Standard"/>
        <w:jc w:val="both"/>
        <w:rPr>
          <w:rFonts w:asciiTheme="minorHAnsi" w:hAnsiTheme="minorHAnsi" w:cstheme="minorHAnsi"/>
        </w:rPr>
      </w:pPr>
    </w:p>
    <w:p w14:paraId="05E71F9B" w14:textId="77777777" w:rsidR="00CD2A13" w:rsidRPr="009F48E6" w:rsidRDefault="00CD2A13" w:rsidP="00CD2A13">
      <w:pPr>
        <w:pStyle w:val="Standard"/>
        <w:jc w:val="both"/>
        <w:rPr>
          <w:rFonts w:asciiTheme="minorHAnsi" w:hAnsiTheme="minorHAnsi" w:cstheme="minorHAnsi"/>
        </w:rPr>
      </w:pPr>
    </w:p>
    <w:p w14:paraId="0EB439EE" w14:textId="77777777" w:rsidR="00CD2A13" w:rsidRPr="009F48E6" w:rsidRDefault="00CD2A13" w:rsidP="00CD2A13">
      <w:pPr>
        <w:pStyle w:val="Standard"/>
        <w:jc w:val="both"/>
        <w:rPr>
          <w:rFonts w:asciiTheme="minorHAnsi" w:hAnsiTheme="minorHAnsi" w:cstheme="minorHAnsi"/>
        </w:rPr>
      </w:pPr>
    </w:p>
    <w:p w14:paraId="331F10EA" w14:textId="77777777" w:rsidR="00CD2A13" w:rsidRPr="009F48E6" w:rsidRDefault="00CD2A13" w:rsidP="00CD2A13">
      <w:pPr>
        <w:pStyle w:val="Standard"/>
        <w:jc w:val="both"/>
        <w:rPr>
          <w:rFonts w:asciiTheme="minorHAnsi" w:hAnsiTheme="minorHAnsi" w:cstheme="minorHAnsi"/>
        </w:rPr>
      </w:pPr>
    </w:p>
    <w:p w14:paraId="49D8B65A" w14:textId="77777777" w:rsidR="00CD2A13" w:rsidRPr="009F48E6" w:rsidRDefault="00CD2A13" w:rsidP="00CD2A13">
      <w:pPr>
        <w:pStyle w:val="Standard"/>
        <w:jc w:val="both"/>
        <w:rPr>
          <w:rFonts w:asciiTheme="minorHAnsi" w:hAnsiTheme="minorHAnsi" w:cstheme="minorHAnsi"/>
        </w:rPr>
      </w:pPr>
    </w:p>
    <w:p w14:paraId="19D87044" w14:textId="77777777" w:rsidR="00CD2A13" w:rsidRPr="009F48E6" w:rsidRDefault="00CD2A13" w:rsidP="00CD2A13">
      <w:pPr>
        <w:pStyle w:val="Standard"/>
        <w:jc w:val="both"/>
        <w:rPr>
          <w:rFonts w:asciiTheme="minorHAnsi" w:hAnsiTheme="minorHAnsi" w:cstheme="minorHAnsi"/>
        </w:rPr>
      </w:pPr>
    </w:p>
    <w:p w14:paraId="1F57A4D1" w14:textId="77777777" w:rsidR="00CD2A13" w:rsidRPr="009F48E6" w:rsidRDefault="00CD2A13" w:rsidP="00CD2A13">
      <w:pPr>
        <w:pStyle w:val="Standard"/>
        <w:jc w:val="both"/>
        <w:rPr>
          <w:rFonts w:asciiTheme="minorHAnsi" w:hAnsiTheme="minorHAnsi" w:cstheme="minorHAnsi"/>
        </w:rPr>
      </w:pPr>
    </w:p>
    <w:p w14:paraId="005A9DAD" w14:textId="77777777" w:rsidR="00CD2A13" w:rsidRPr="009F48E6" w:rsidRDefault="00CD2A13" w:rsidP="00CD2A13">
      <w:pPr>
        <w:pStyle w:val="Textbody"/>
        <w:spacing w:after="0"/>
        <w:rPr>
          <w:rFonts w:asciiTheme="minorHAnsi" w:hAnsiTheme="minorHAnsi" w:cstheme="minorHAnsi"/>
        </w:rPr>
      </w:pPr>
    </w:p>
    <w:p w14:paraId="2F5FAEB8" w14:textId="77777777" w:rsidR="00CD2A13" w:rsidRPr="009F48E6" w:rsidRDefault="00CD2A13" w:rsidP="00CD2A13">
      <w:pPr>
        <w:pStyle w:val="Textbody"/>
        <w:spacing w:after="0"/>
        <w:rPr>
          <w:rFonts w:asciiTheme="minorHAnsi" w:hAnsiTheme="minorHAnsi" w:cstheme="minorHAnsi"/>
        </w:rPr>
      </w:pPr>
    </w:p>
    <w:p w14:paraId="04BE9D85" w14:textId="77777777" w:rsidR="00CD2A13" w:rsidRPr="009F48E6" w:rsidRDefault="00CD2A13" w:rsidP="00CD2A13">
      <w:pPr>
        <w:pStyle w:val="Textbody"/>
        <w:spacing w:after="0"/>
        <w:rPr>
          <w:rFonts w:asciiTheme="minorHAnsi" w:hAnsiTheme="minorHAnsi" w:cstheme="minorHAnsi"/>
        </w:rPr>
      </w:pPr>
      <w:r w:rsidRPr="009F48E6">
        <w:rPr>
          <w:rFonts w:asciiTheme="minorHAnsi" w:hAnsiTheme="minorHAnsi" w:cstheme="minorHAnsi"/>
        </w:rPr>
        <w:br/>
      </w:r>
    </w:p>
    <w:p w14:paraId="1FAD9C8F" w14:textId="77777777" w:rsidR="00CD2A13" w:rsidRPr="009F48E6" w:rsidRDefault="00CD2A13" w:rsidP="00CD2A13">
      <w:pPr>
        <w:pStyle w:val="Standard"/>
        <w:jc w:val="both"/>
        <w:rPr>
          <w:rFonts w:asciiTheme="minorHAnsi" w:hAnsiTheme="minorHAnsi" w:cstheme="minorHAnsi"/>
        </w:rPr>
      </w:pPr>
    </w:p>
    <w:p w14:paraId="625BD7FD" w14:textId="77777777" w:rsidR="00CD2A13" w:rsidRPr="009F48E6" w:rsidRDefault="00CD2A13" w:rsidP="00CD2A13">
      <w:pPr>
        <w:pStyle w:val="Standard"/>
        <w:jc w:val="both"/>
        <w:rPr>
          <w:rFonts w:asciiTheme="minorHAnsi" w:hAnsiTheme="minorHAnsi" w:cstheme="minorHAnsi"/>
        </w:rPr>
      </w:pPr>
    </w:p>
    <w:p w14:paraId="7879EE08" w14:textId="77777777" w:rsidR="00CD2A13" w:rsidRPr="009F48E6" w:rsidRDefault="00CD2A13" w:rsidP="00CD2A13">
      <w:pPr>
        <w:pStyle w:val="Standard"/>
        <w:jc w:val="both"/>
        <w:rPr>
          <w:rFonts w:asciiTheme="minorHAnsi" w:hAnsiTheme="minorHAnsi" w:cstheme="minorHAnsi"/>
        </w:rPr>
      </w:pPr>
    </w:p>
    <w:p w14:paraId="78ADA309" w14:textId="77777777" w:rsidR="00CD2A13" w:rsidRPr="009F48E6" w:rsidRDefault="00CD2A13" w:rsidP="00CD2A13">
      <w:pPr>
        <w:pStyle w:val="Standard"/>
        <w:jc w:val="both"/>
        <w:rPr>
          <w:rFonts w:asciiTheme="minorHAnsi" w:hAnsiTheme="minorHAnsi" w:cstheme="minorHAnsi"/>
        </w:rPr>
      </w:pPr>
    </w:p>
    <w:p w14:paraId="17AC742A" w14:textId="77777777" w:rsidR="001B11B1" w:rsidRDefault="001B11B1" w:rsidP="00CD2A13">
      <w:pPr>
        <w:pStyle w:val="Standard"/>
        <w:jc w:val="both"/>
        <w:rPr>
          <w:rFonts w:asciiTheme="minorHAnsi" w:hAnsiTheme="minorHAnsi" w:cstheme="minorHAnsi"/>
        </w:rPr>
      </w:pPr>
    </w:p>
    <w:p w14:paraId="3818E919" w14:textId="77777777" w:rsidR="001B11B1" w:rsidRDefault="001B11B1" w:rsidP="00CD2A13">
      <w:pPr>
        <w:pStyle w:val="Standard"/>
        <w:jc w:val="both"/>
        <w:rPr>
          <w:rFonts w:asciiTheme="minorHAnsi" w:hAnsiTheme="minorHAnsi" w:cstheme="minorHAnsi"/>
        </w:rPr>
      </w:pPr>
    </w:p>
    <w:p w14:paraId="2B41D097" w14:textId="77777777" w:rsidR="001B11B1" w:rsidRDefault="001B11B1" w:rsidP="00CD2A13">
      <w:pPr>
        <w:pStyle w:val="Standard"/>
        <w:jc w:val="both"/>
        <w:rPr>
          <w:rFonts w:asciiTheme="minorHAnsi" w:hAnsiTheme="minorHAnsi" w:cstheme="minorHAnsi"/>
        </w:rPr>
      </w:pPr>
    </w:p>
    <w:p w14:paraId="78D33B4A" w14:textId="77777777" w:rsidR="001B11B1" w:rsidRDefault="001B11B1" w:rsidP="00CD2A13">
      <w:pPr>
        <w:pStyle w:val="Standard"/>
        <w:jc w:val="both"/>
        <w:rPr>
          <w:rFonts w:asciiTheme="minorHAnsi" w:hAnsiTheme="minorHAnsi" w:cstheme="minorHAnsi"/>
        </w:rPr>
      </w:pPr>
    </w:p>
    <w:p w14:paraId="38549352" w14:textId="16EC0D9F" w:rsidR="00CD2A13" w:rsidRPr="009F48E6" w:rsidRDefault="00675CD2" w:rsidP="00CD2A13">
      <w:pPr>
        <w:pStyle w:val="Standard"/>
        <w:jc w:val="both"/>
        <w:rPr>
          <w:rFonts w:asciiTheme="minorHAnsi" w:hAnsiTheme="minorHAnsi" w:cstheme="minorHAnsi"/>
        </w:rPr>
      </w:pPr>
      <w:r w:rsidRPr="009F48E6">
        <w:rPr>
          <w:rFonts w:asciiTheme="minorHAnsi" w:hAnsiTheme="minorHAnsi" w:cstheme="minorHAnsi"/>
          <w:noProof/>
          <w:lang w:eastAsia="it-IT" w:bidi="ar-SA"/>
        </w:rPr>
        <w:drawing>
          <wp:anchor distT="0" distB="0" distL="114300" distR="114300" simplePos="0" relativeHeight="251681792" behindDoc="0" locked="0" layoutInCell="1" allowOverlap="1" wp14:anchorId="0689CD7C" wp14:editId="5A967E5E">
            <wp:simplePos x="0" y="0"/>
            <wp:positionH relativeFrom="column">
              <wp:posOffset>1659890</wp:posOffset>
            </wp:positionH>
            <wp:positionV relativeFrom="paragraph">
              <wp:posOffset>102235</wp:posOffset>
            </wp:positionV>
            <wp:extent cx="3578400" cy="3211200"/>
            <wp:effectExtent l="0" t="0" r="3175" b="8255"/>
            <wp:wrapSquare wrapText="bothSides"/>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78400" cy="3211200"/>
                    </a:xfrm>
                    <a:prstGeom prst="rect">
                      <a:avLst/>
                    </a:prstGeom>
                    <a:noFill/>
                  </pic:spPr>
                </pic:pic>
              </a:graphicData>
            </a:graphic>
            <wp14:sizeRelH relativeFrom="margin">
              <wp14:pctWidth>0</wp14:pctWidth>
            </wp14:sizeRelH>
            <wp14:sizeRelV relativeFrom="margin">
              <wp14:pctHeight>0</wp14:pctHeight>
            </wp14:sizeRelV>
          </wp:anchor>
        </w:drawing>
      </w:r>
    </w:p>
    <w:p w14:paraId="1FA47ECB" w14:textId="587BBCAD" w:rsidR="00CD2A13" w:rsidRPr="009F48E6" w:rsidRDefault="00CD2A13" w:rsidP="00CD2A13">
      <w:pPr>
        <w:pStyle w:val="Standard"/>
        <w:jc w:val="both"/>
        <w:rPr>
          <w:rFonts w:asciiTheme="minorHAnsi" w:hAnsiTheme="minorHAnsi" w:cstheme="minorHAnsi"/>
        </w:rPr>
      </w:pPr>
    </w:p>
    <w:p w14:paraId="4ECB56D6" w14:textId="286B81D3" w:rsidR="00CD2A13" w:rsidRPr="009F48E6" w:rsidRDefault="00CD2A13" w:rsidP="00675CD2">
      <w:pPr>
        <w:pStyle w:val="Standard"/>
        <w:rPr>
          <w:rFonts w:asciiTheme="minorHAnsi" w:hAnsiTheme="minorHAnsi" w:cstheme="minorHAnsi"/>
        </w:rPr>
      </w:pPr>
    </w:p>
    <w:p w14:paraId="69CF3CD6" w14:textId="77777777" w:rsidR="00CD2A13" w:rsidRPr="009F48E6" w:rsidRDefault="00CD2A13" w:rsidP="00CD2A13">
      <w:pPr>
        <w:pStyle w:val="Standard"/>
        <w:jc w:val="both"/>
        <w:rPr>
          <w:rFonts w:asciiTheme="minorHAnsi" w:hAnsiTheme="minorHAnsi" w:cstheme="minorHAnsi"/>
        </w:rPr>
      </w:pPr>
    </w:p>
    <w:p w14:paraId="4E5DC990" w14:textId="77777777" w:rsidR="00CD2A13" w:rsidRPr="009F48E6" w:rsidRDefault="00CD2A13" w:rsidP="00CD2A13">
      <w:pPr>
        <w:pStyle w:val="Standard"/>
        <w:jc w:val="both"/>
        <w:rPr>
          <w:rFonts w:asciiTheme="minorHAnsi" w:hAnsiTheme="minorHAnsi" w:cstheme="minorHAnsi"/>
        </w:rPr>
      </w:pPr>
    </w:p>
    <w:p w14:paraId="7F0A81C2" w14:textId="77777777" w:rsidR="00CD2A13" w:rsidRPr="009F48E6" w:rsidRDefault="00CD2A13" w:rsidP="00CD2A13">
      <w:pPr>
        <w:pStyle w:val="Standard"/>
        <w:jc w:val="both"/>
        <w:rPr>
          <w:rFonts w:asciiTheme="minorHAnsi" w:hAnsiTheme="minorHAnsi" w:cstheme="minorHAnsi"/>
        </w:rPr>
      </w:pPr>
    </w:p>
    <w:p w14:paraId="5120F79F" w14:textId="77777777" w:rsidR="00CD2A13" w:rsidRPr="009F48E6" w:rsidRDefault="00CD2A13" w:rsidP="00CD2A13">
      <w:pPr>
        <w:pStyle w:val="Standard"/>
        <w:jc w:val="both"/>
        <w:rPr>
          <w:rFonts w:asciiTheme="minorHAnsi" w:hAnsiTheme="minorHAnsi" w:cstheme="minorHAnsi"/>
        </w:rPr>
      </w:pPr>
    </w:p>
    <w:p w14:paraId="78C86A3F" w14:textId="77777777" w:rsidR="00CD2A13" w:rsidRPr="009F48E6" w:rsidRDefault="00CD2A13" w:rsidP="00CD2A13">
      <w:pPr>
        <w:pStyle w:val="Standard"/>
        <w:jc w:val="both"/>
        <w:rPr>
          <w:rFonts w:asciiTheme="minorHAnsi" w:hAnsiTheme="minorHAnsi" w:cstheme="minorHAnsi"/>
        </w:rPr>
      </w:pPr>
    </w:p>
    <w:p w14:paraId="3BA0EAC6" w14:textId="77777777" w:rsidR="00CD2A13" w:rsidRPr="009F48E6" w:rsidRDefault="00CD2A13" w:rsidP="00CD2A13">
      <w:pPr>
        <w:pStyle w:val="Standard"/>
        <w:jc w:val="both"/>
        <w:rPr>
          <w:rFonts w:asciiTheme="minorHAnsi" w:hAnsiTheme="minorHAnsi" w:cstheme="minorHAnsi"/>
        </w:rPr>
      </w:pPr>
    </w:p>
    <w:p w14:paraId="275B7962" w14:textId="77777777" w:rsidR="00CD2A13" w:rsidRPr="009F48E6" w:rsidRDefault="00CD2A13" w:rsidP="00CD2A13">
      <w:pPr>
        <w:pStyle w:val="Standard"/>
        <w:jc w:val="both"/>
        <w:rPr>
          <w:rFonts w:asciiTheme="minorHAnsi" w:hAnsiTheme="minorHAnsi" w:cstheme="minorHAnsi"/>
        </w:rPr>
      </w:pPr>
    </w:p>
    <w:p w14:paraId="7B4C7B11" w14:textId="77777777" w:rsidR="00CD2A13" w:rsidRPr="009F48E6" w:rsidRDefault="00CD2A13" w:rsidP="00CD2A13">
      <w:pPr>
        <w:pStyle w:val="Standard"/>
        <w:jc w:val="both"/>
        <w:rPr>
          <w:rFonts w:asciiTheme="minorHAnsi" w:hAnsiTheme="minorHAnsi" w:cstheme="minorHAnsi"/>
        </w:rPr>
      </w:pPr>
    </w:p>
    <w:p w14:paraId="61F3659D" w14:textId="77777777" w:rsidR="00675CD2" w:rsidRPr="009F48E6" w:rsidRDefault="00675CD2" w:rsidP="00CD2A13">
      <w:pPr>
        <w:pStyle w:val="Standard"/>
        <w:jc w:val="both"/>
        <w:rPr>
          <w:rFonts w:asciiTheme="minorHAnsi" w:hAnsiTheme="minorHAnsi" w:cstheme="minorHAnsi"/>
        </w:rPr>
      </w:pPr>
    </w:p>
    <w:p w14:paraId="518E1DDD" w14:textId="77777777" w:rsidR="00675CD2" w:rsidRPr="009F48E6" w:rsidRDefault="00675CD2" w:rsidP="00CD2A13">
      <w:pPr>
        <w:pStyle w:val="Standard"/>
        <w:jc w:val="both"/>
        <w:rPr>
          <w:rFonts w:asciiTheme="minorHAnsi" w:hAnsiTheme="minorHAnsi" w:cstheme="minorHAnsi"/>
        </w:rPr>
      </w:pPr>
    </w:p>
    <w:p w14:paraId="401A2C8B" w14:textId="77777777" w:rsidR="00CD2A13" w:rsidRPr="009F48E6" w:rsidRDefault="00CD2A13" w:rsidP="00CD2A13">
      <w:pPr>
        <w:pStyle w:val="Standard"/>
        <w:jc w:val="both"/>
        <w:rPr>
          <w:rFonts w:asciiTheme="minorHAnsi" w:hAnsiTheme="minorHAnsi" w:cstheme="minorHAnsi"/>
        </w:rPr>
      </w:pPr>
    </w:p>
    <w:p w14:paraId="472BA397" w14:textId="77777777" w:rsidR="00CD2A13" w:rsidRPr="009F48E6" w:rsidRDefault="00CD2A13" w:rsidP="00CD2A13">
      <w:pPr>
        <w:pStyle w:val="Standard"/>
        <w:jc w:val="both"/>
        <w:rPr>
          <w:rFonts w:asciiTheme="minorHAnsi" w:hAnsiTheme="minorHAnsi" w:cstheme="minorHAnsi"/>
        </w:rPr>
      </w:pPr>
    </w:p>
    <w:p w14:paraId="702FC28D" w14:textId="77777777" w:rsidR="00CD2A13" w:rsidRPr="009F48E6" w:rsidRDefault="00CD2A13" w:rsidP="00CD2A13">
      <w:pPr>
        <w:pStyle w:val="Standard"/>
        <w:jc w:val="both"/>
        <w:rPr>
          <w:rFonts w:asciiTheme="minorHAnsi" w:hAnsiTheme="minorHAnsi" w:cstheme="minorHAnsi"/>
        </w:rPr>
      </w:pPr>
    </w:p>
    <w:p w14:paraId="73478E3C" w14:textId="3230F5B7" w:rsidR="005245F8" w:rsidRPr="009F48E6" w:rsidRDefault="005245F8">
      <w:pPr>
        <w:rPr>
          <w:rFonts w:asciiTheme="minorHAnsi" w:eastAsia="Songti SC" w:hAnsiTheme="minorHAnsi" w:cstheme="minorHAnsi"/>
          <w:kern w:val="3"/>
          <w:lang w:eastAsia="zh-CN" w:bidi="hi-IN"/>
        </w:rPr>
      </w:pPr>
      <w:r w:rsidRPr="009F48E6">
        <w:rPr>
          <w:rFonts w:asciiTheme="minorHAnsi" w:hAnsiTheme="minorHAnsi" w:cstheme="minorHAnsi"/>
        </w:rPr>
        <w:br w:type="page"/>
      </w:r>
    </w:p>
    <w:p w14:paraId="41800CF4" w14:textId="0DE91E0C" w:rsidR="00CD2A13" w:rsidRPr="009F48E6" w:rsidRDefault="00C3476B" w:rsidP="00CD2A13">
      <w:pPr>
        <w:pStyle w:val="Standard"/>
        <w:jc w:val="both"/>
        <w:rPr>
          <w:rFonts w:asciiTheme="minorHAnsi" w:hAnsiTheme="minorHAnsi" w:cstheme="minorHAnsi"/>
          <w:b/>
          <w:bCs/>
          <w:i/>
          <w:iCs/>
        </w:rPr>
      </w:pPr>
      <w:r>
        <w:rPr>
          <w:rFonts w:asciiTheme="minorHAnsi" w:hAnsiTheme="minorHAnsi" w:cstheme="minorHAnsi"/>
          <w:b/>
          <w:bCs/>
          <w:i/>
          <w:iCs/>
        </w:rPr>
        <w:lastRenderedPageBreak/>
        <w:t>Seconda</w:t>
      </w:r>
      <w:r w:rsidR="00CD2A13" w:rsidRPr="009F48E6">
        <w:rPr>
          <w:rFonts w:asciiTheme="minorHAnsi" w:hAnsiTheme="minorHAnsi" w:cstheme="minorHAnsi"/>
          <w:b/>
          <w:bCs/>
          <w:i/>
          <w:iCs/>
        </w:rPr>
        <w:t xml:space="preserve"> proposta (anche per prepararsi al Natale)</w:t>
      </w:r>
    </w:p>
    <w:p w14:paraId="687DC4FB" w14:textId="77777777" w:rsidR="00CD2A13" w:rsidRPr="009F48E6" w:rsidRDefault="00CD2A13" w:rsidP="00CD2A13">
      <w:pPr>
        <w:pStyle w:val="Standard"/>
        <w:jc w:val="both"/>
        <w:rPr>
          <w:rFonts w:asciiTheme="minorHAnsi" w:hAnsiTheme="minorHAnsi" w:cstheme="minorHAnsi"/>
          <w:b/>
          <w:bCs/>
          <w:i/>
          <w:iCs/>
        </w:rPr>
      </w:pPr>
    </w:p>
    <w:p w14:paraId="3BFAB0F1" w14:textId="1AD70114" w:rsidR="00CD2A13" w:rsidRPr="009F48E6" w:rsidRDefault="00CD2A13" w:rsidP="00D22301">
      <w:pPr>
        <w:pStyle w:val="Standard"/>
        <w:numPr>
          <w:ilvl w:val="0"/>
          <w:numId w:val="5"/>
        </w:numPr>
        <w:jc w:val="both"/>
        <w:textAlignment w:val="auto"/>
        <w:rPr>
          <w:rFonts w:asciiTheme="minorHAnsi" w:hAnsiTheme="minorHAnsi" w:cstheme="minorHAnsi"/>
        </w:rPr>
      </w:pPr>
      <w:r w:rsidRPr="009F48E6">
        <w:rPr>
          <w:rFonts w:asciiTheme="minorHAnsi" w:hAnsiTheme="minorHAnsi" w:cstheme="minorHAnsi"/>
        </w:rPr>
        <w:t xml:space="preserve"> Il periodo di Natale è un periodo colmo di regali e simboli. L’obiettivo di questo incontro è aiutare a far pensare ai ragazzi sul fatto che nel regalo vi è qualcosa di più di un oggetto, ma l’amore, l’affetto che una persona prova per noi. Per l’attività si propongono</w:t>
      </w:r>
      <w:r w:rsidR="00D414F5">
        <w:rPr>
          <w:rFonts w:asciiTheme="minorHAnsi" w:hAnsiTheme="minorHAnsi" w:cstheme="minorHAnsi"/>
        </w:rPr>
        <w:t xml:space="preserve"> tre</w:t>
      </w:r>
      <w:r w:rsidRPr="009F48E6">
        <w:rPr>
          <w:rFonts w:asciiTheme="minorHAnsi" w:hAnsiTheme="minorHAnsi" w:cstheme="minorHAnsi"/>
        </w:rPr>
        <w:t xml:space="preserve"> pacchi regalo più uno. I pacchi regalo conterranno i segni del diluvio sui quali si può riflettere, il segno più grande che Dio ci ha donato che è Gesù di Nazaret e sul dono che è ciascuno di noi. La successione di apertura dei pacchi regalo può essere la seguente:</w:t>
      </w:r>
    </w:p>
    <w:p w14:paraId="1B62ECA3" w14:textId="77777777" w:rsidR="00CD2A13" w:rsidRPr="009F48E6" w:rsidRDefault="00CD2A13" w:rsidP="00142A5E">
      <w:pPr>
        <w:pStyle w:val="Standard"/>
        <w:ind w:left="720"/>
        <w:jc w:val="both"/>
        <w:rPr>
          <w:rFonts w:asciiTheme="minorHAnsi" w:hAnsiTheme="minorHAnsi" w:cstheme="minorHAnsi"/>
        </w:rPr>
      </w:pPr>
    </w:p>
    <w:p w14:paraId="3D1CEFF3" w14:textId="77777777" w:rsidR="00CD2A13" w:rsidRPr="009F48E6" w:rsidRDefault="00CD2A13" w:rsidP="00D22301">
      <w:pPr>
        <w:pStyle w:val="Standard"/>
        <w:numPr>
          <w:ilvl w:val="1"/>
          <w:numId w:val="5"/>
        </w:numPr>
        <w:jc w:val="both"/>
        <w:textAlignment w:val="auto"/>
        <w:rPr>
          <w:rFonts w:asciiTheme="minorHAnsi" w:hAnsiTheme="minorHAnsi" w:cstheme="minorHAnsi"/>
        </w:rPr>
      </w:pPr>
      <w:r w:rsidRPr="009F48E6">
        <w:rPr>
          <w:rFonts w:asciiTheme="minorHAnsi" w:hAnsiTheme="minorHAnsi" w:cstheme="minorHAnsi"/>
        </w:rPr>
        <w:t>Nel primo pacco mette l’immagine della colomba con il ramoscello di ulivo;</w:t>
      </w:r>
    </w:p>
    <w:p w14:paraId="1A2E02BD" w14:textId="77777777" w:rsidR="00CD2A13" w:rsidRPr="009F48E6" w:rsidRDefault="00CD2A13" w:rsidP="00D22301">
      <w:pPr>
        <w:pStyle w:val="Standard"/>
        <w:numPr>
          <w:ilvl w:val="1"/>
          <w:numId w:val="5"/>
        </w:numPr>
        <w:jc w:val="both"/>
        <w:textAlignment w:val="auto"/>
        <w:rPr>
          <w:rFonts w:asciiTheme="minorHAnsi" w:hAnsiTheme="minorHAnsi" w:cstheme="minorHAnsi"/>
        </w:rPr>
      </w:pPr>
      <w:r w:rsidRPr="009F48E6">
        <w:rPr>
          <w:rFonts w:asciiTheme="minorHAnsi" w:hAnsiTheme="minorHAnsi" w:cstheme="minorHAnsi"/>
        </w:rPr>
        <w:t>Nel secondo regalo mette l’immagine dell’arcobaleno;</w:t>
      </w:r>
    </w:p>
    <w:p w14:paraId="722BCEBF" w14:textId="77777777" w:rsidR="00CD2A13" w:rsidRPr="009F48E6" w:rsidRDefault="00CD2A13" w:rsidP="00142A5E">
      <w:pPr>
        <w:pStyle w:val="Standard"/>
        <w:jc w:val="both"/>
        <w:rPr>
          <w:rFonts w:asciiTheme="minorHAnsi" w:hAnsiTheme="minorHAnsi" w:cstheme="minorHAnsi"/>
        </w:rPr>
      </w:pPr>
      <w:r w:rsidRPr="009F48E6">
        <w:rPr>
          <w:rFonts w:asciiTheme="minorHAnsi" w:hAnsiTheme="minorHAnsi" w:cstheme="minorHAnsi"/>
        </w:rPr>
        <w:t>All’apertura di questi due pacchi il catechista pone la seguente domanda: che cosa sono questi segni? Cosa richiamano? Dopo un breve brainstorming il catechista leggerà il testo di Genesi che rimanda al diluvio e cercherà di aiutare i ragazzi nella comprensione del testo. Dopo ciò si aprirà il terzo pacco</w:t>
      </w:r>
    </w:p>
    <w:p w14:paraId="15A7572C" w14:textId="77777777" w:rsidR="00CD2A13" w:rsidRPr="009F48E6" w:rsidRDefault="00CD2A13" w:rsidP="00D22301">
      <w:pPr>
        <w:pStyle w:val="Standard"/>
        <w:numPr>
          <w:ilvl w:val="1"/>
          <w:numId w:val="5"/>
        </w:numPr>
        <w:jc w:val="both"/>
        <w:textAlignment w:val="auto"/>
        <w:rPr>
          <w:rFonts w:asciiTheme="minorHAnsi" w:hAnsiTheme="minorHAnsi" w:cstheme="minorHAnsi"/>
        </w:rPr>
      </w:pPr>
      <w:r w:rsidRPr="009F48E6">
        <w:rPr>
          <w:rFonts w:asciiTheme="minorHAnsi" w:hAnsiTheme="minorHAnsi" w:cstheme="minorHAnsi"/>
        </w:rPr>
        <w:t>Nel terzo mette un’immagine della Gesù, Giuseppe e Maria</w:t>
      </w:r>
    </w:p>
    <w:p w14:paraId="4FC7E81C" w14:textId="77777777" w:rsidR="00CD2A13" w:rsidRPr="009F48E6" w:rsidRDefault="00CD2A13" w:rsidP="00142A5E">
      <w:pPr>
        <w:pStyle w:val="Standard"/>
        <w:jc w:val="both"/>
        <w:rPr>
          <w:rFonts w:asciiTheme="minorHAnsi" w:hAnsiTheme="minorHAnsi" w:cstheme="minorHAnsi"/>
        </w:rPr>
      </w:pPr>
      <w:r w:rsidRPr="009F48E6">
        <w:rPr>
          <w:rFonts w:asciiTheme="minorHAnsi" w:hAnsiTheme="minorHAnsi" w:cstheme="minorHAnsi"/>
        </w:rPr>
        <w:t xml:space="preserve">All’apertura di questo pacco il catechista aiuterà i ragazzi a comprendere l’importanza e la bellezza del Natale. Nel Natale Gesù ci dona il suo figlio. Siamo custodi di questo dono? Come ci prepariamo a riceverlo? Quali segni accompagnano questo Natale e cosa rappresentano? Un aiuto per comprendere i segni è il video </w:t>
      </w:r>
    </w:p>
    <w:p w14:paraId="43204BB2" w14:textId="77777777" w:rsidR="00CD2A13" w:rsidRPr="009F48E6" w:rsidRDefault="00CD2A13" w:rsidP="00CD2A13">
      <w:pPr>
        <w:pStyle w:val="Standard"/>
        <w:rPr>
          <w:rFonts w:asciiTheme="minorHAnsi" w:hAnsiTheme="minorHAnsi" w:cstheme="minorHAnsi"/>
        </w:rPr>
      </w:pPr>
      <w:r w:rsidRPr="009F48E6">
        <w:rPr>
          <w:rFonts w:asciiTheme="minorHAnsi" w:hAnsiTheme="minorHAnsi" w:cstheme="minorHAnsi"/>
        </w:rPr>
        <w:t>https://www.youtube.com/watch?v=v5PYINDC3JQ</w:t>
      </w:r>
    </w:p>
    <w:p w14:paraId="4904B71E" w14:textId="77777777" w:rsidR="00CD2A13" w:rsidRPr="009F48E6" w:rsidRDefault="00CD2A13" w:rsidP="00D22301">
      <w:pPr>
        <w:pStyle w:val="Standard"/>
        <w:numPr>
          <w:ilvl w:val="1"/>
          <w:numId w:val="5"/>
        </w:numPr>
        <w:textAlignment w:val="auto"/>
        <w:rPr>
          <w:rFonts w:asciiTheme="minorHAnsi" w:hAnsiTheme="minorHAnsi" w:cstheme="minorHAnsi"/>
        </w:rPr>
      </w:pPr>
      <w:r w:rsidRPr="009F48E6">
        <w:rPr>
          <w:rFonts w:asciiTheme="minorHAnsi" w:hAnsiTheme="minorHAnsi" w:cstheme="minorHAnsi"/>
        </w:rPr>
        <w:t>Nel quarto mette uno specchio</w:t>
      </w:r>
    </w:p>
    <w:p w14:paraId="54F1D05D" w14:textId="77777777" w:rsidR="00CD2A13" w:rsidRPr="009F48E6" w:rsidRDefault="00CD2A13" w:rsidP="00142A5E">
      <w:pPr>
        <w:pStyle w:val="Standard"/>
        <w:jc w:val="both"/>
        <w:rPr>
          <w:rFonts w:asciiTheme="minorHAnsi" w:hAnsiTheme="minorHAnsi" w:cstheme="minorHAnsi"/>
        </w:rPr>
      </w:pPr>
      <w:r w:rsidRPr="009F48E6">
        <w:rPr>
          <w:rFonts w:asciiTheme="minorHAnsi" w:hAnsiTheme="minorHAnsi" w:cstheme="minorHAnsi"/>
        </w:rPr>
        <w:t xml:space="preserve">Si invitano i bambini a mettersi in fila e a guardare all’interno del pacco regalo. L’unica regola in questo momento è non commentare, guardare e tornare al posto. Dopo che ognuno ha scorto la sua immagine nel pacco regalo il catechista aiuta i bambini a ragionare sul fatto che il più grande segno, regalo, che il Signore ci dona oggi siamo noi stessi. Noi siamo il regalo più bello! Questo comporta anche l’impegno a rendere presente l’amore di Dio nella nostra vita. </w:t>
      </w:r>
    </w:p>
    <w:p w14:paraId="320AC34A" w14:textId="77777777" w:rsidR="00C3476B" w:rsidRDefault="00C3476B" w:rsidP="00C3476B">
      <w:pPr>
        <w:rPr>
          <w:rFonts w:asciiTheme="minorHAnsi" w:hAnsiTheme="minorHAnsi" w:cstheme="minorHAnsi"/>
          <w:b/>
        </w:rPr>
      </w:pPr>
      <w:bookmarkStart w:id="2" w:name="_Hlk115702005"/>
    </w:p>
    <w:p w14:paraId="37EDCC83" w14:textId="77777777" w:rsidR="00C3476B" w:rsidRDefault="00C3476B" w:rsidP="00C3476B">
      <w:pPr>
        <w:rPr>
          <w:rFonts w:asciiTheme="minorHAnsi" w:hAnsiTheme="minorHAnsi" w:cstheme="minorHAnsi"/>
          <w:b/>
        </w:rPr>
      </w:pPr>
    </w:p>
    <w:p w14:paraId="7443D6BA" w14:textId="77777777" w:rsidR="00C3476B" w:rsidRDefault="00C3476B" w:rsidP="00C3476B">
      <w:pPr>
        <w:rPr>
          <w:rFonts w:asciiTheme="minorHAnsi" w:hAnsiTheme="minorHAnsi" w:cstheme="minorHAnsi"/>
          <w:b/>
        </w:rPr>
      </w:pPr>
    </w:p>
    <w:p w14:paraId="2CAC85F9" w14:textId="38CB8F43" w:rsidR="00DE0ABD" w:rsidRPr="009F48E6" w:rsidRDefault="00DE0ABD" w:rsidP="00C3476B">
      <w:pPr>
        <w:rPr>
          <w:rFonts w:asciiTheme="minorHAnsi" w:hAnsiTheme="minorHAnsi" w:cstheme="minorHAnsi"/>
          <w:b/>
        </w:rPr>
      </w:pPr>
      <w:r w:rsidRPr="009F48E6">
        <w:rPr>
          <w:rFonts w:asciiTheme="minorHAnsi" w:hAnsiTheme="minorHAnsi" w:cstheme="minorHAnsi"/>
          <w:b/>
        </w:rPr>
        <w:t>Preparazione del catechista</w:t>
      </w:r>
    </w:p>
    <w:p w14:paraId="33FABC4B" w14:textId="77777777" w:rsidR="00DE0ABD" w:rsidRPr="009F48E6" w:rsidRDefault="00DE0ABD" w:rsidP="00DE0ABD">
      <w:pPr>
        <w:pStyle w:val="Standard"/>
        <w:pBdr>
          <w:top w:val="single" w:sz="4" w:space="1" w:color="auto"/>
          <w:left w:val="single" w:sz="4" w:space="4" w:color="auto"/>
          <w:bottom w:val="single" w:sz="4" w:space="1" w:color="auto"/>
          <w:right w:val="single" w:sz="4" w:space="4" w:color="auto"/>
        </w:pBdr>
        <w:jc w:val="both"/>
        <w:rPr>
          <w:rFonts w:asciiTheme="minorHAnsi" w:hAnsiTheme="minorHAnsi" w:cstheme="minorHAnsi"/>
          <w:b/>
        </w:rPr>
      </w:pPr>
    </w:p>
    <w:p w14:paraId="35D98E3F" w14:textId="77777777" w:rsidR="00DE0ABD" w:rsidRPr="009F48E6" w:rsidRDefault="00DE0ABD" w:rsidP="00DE0ABD">
      <w:pPr>
        <w:pStyle w:val="Standard"/>
        <w:pBdr>
          <w:top w:val="single" w:sz="4" w:space="1" w:color="auto"/>
          <w:left w:val="single" w:sz="4" w:space="4" w:color="auto"/>
          <w:bottom w:val="single" w:sz="4" w:space="1" w:color="auto"/>
          <w:right w:val="single" w:sz="4" w:space="4" w:color="auto"/>
        </w:pBdr>
        <w:jc w:val="both"/>
        <w:rPr>
          <w:rFonts w:asciiTheme="minorHAnsi" w:hAnsiTheme="minorHAnsi" w:cstheme="minorHAnsi"/>
        </w:rPr>
      </w:pPr>
      <w:r w:rsidRPr="009F48E6">
        <w:rPr>
          <w:rFonts w:asciiTheme="minorHAnsi" w:hAnsiTheme="minorHAnsi" w:cstheme="minorHAnsi"/>
        </w:rPr>
        <w:t>Per preparare l’incontro di catechesi puoi aiutarti con alcuni testi del Catechismo degli Adulti</w:t>
      </w:r>
      <w:r w:rsidRPr="009F48E6">
        <w:rPr>
          <w:rStyle w:val="Rimandonotaapidipagina"/>
          <w:rFonts w:asciiTheme="minorHAnsi" w:hAnsiTheme="minorHAnsi" w:cstheme="minorHAnsi"/>
        </w:rPr>
        <w:footnoteReference w:id="2"/>
      </w:r>
      <w:r w:rsidRPr="009F48E6">
        <w:rPr>
          <w:rFonts w:asciiTheme="minorHAnsi" w:hAnsiTheme="minorHAnsi" w:cstheme="minorHAnsi"/>
        </w:rPr>
        <w:t xml:space="preserve"> al numero 44-47 e al numero 52-53. Di seguito riassumiamo i concetti principali:</w:t>
      </w:r>
    </w:p>
    <w:p w14:paraId="4A5FFE18" w14:textId="77777777" w:rsidR="00DE0ABD" w:rsidRPr="009F48E6" w:rsidRDefault="00DE0ABD" w:rsidP="00DE0ABD">
      <w:pPr>
        <w:pStyle w:val="Standard"/>
        <w:pBdr>
          <w:top w:val="single" w:sz="4" w:space="1" w:color="auto"/>
          <w:left w:val="single" w:sz="4" w:space="4" w:color="auto"/>
          <w:bottom w:val="single" w:sz="4" w:space="1" w:color="auto"/>
          <w:right w:val="single" w:sz="4" w:space="4" w:color="auto"/>
        </w:pBdr>
        <w:textAlignment w:val="auto"/>
        <w:rPr>
          <w:rFonts w:asciiTheme="minorHAnsi" w:hAnsiTheme="minorHAnsi" w:cstheme="minorHAnsi"/>
        </w:rPr>
      </w:pPr>
      <w:r w:rsidRPr="009F48E6">
        <w:rPr>
          <w:rFonts w:asciiTheme="minorHAnsi" w:hAnsiTheme="minorHAnsi" w:cstheme="minorHAnsi"/>
        </w:rPr>
        <w:t>La rivelazione è la comunicazione di Dio con gli uomini, in una storia particolare di avvenimenti e parole, che Dio fa di se stesso e del suo progetto di salvezza a favore di tutti gli uomini, per renderli suoi figli, uniti a Cristo mediante lo Spirito;</w:t>
      </w:r>
    </w:p>
    <w:p w14:paraId="5FA3B123" w14:textId="77777777" w:rsidR="00DE0ABD" w:rsidRPr="009F48E6" w:rsidRDefault="00DE0ABD" w:rsidP="00DE0ABD">
      <w:pPr>
        <w:pStyle w:val="Standard"/>
        <w:pBdr>
          <w:top w:val="single" w:sz="4" w:space="1" w:color="auto"/>
          <w:left w:val="single" w:sz="4" w:space="4" w:color="auto"/>
          <w:bottom w:val="single" w:sz="4" w:space="1" w:color="auto"/>
          <w:right w:val="single" w:sz="4" w:space="4" w:color="auto"/>
        </w:pBdr>
        <w:textAlignment w:val="auto"/>
        <w:rPr>
          <w:rFonts w:asciiTheme="minorHAnsi" w:hAnsiTheme="minorHAnsi" w:cstheme="minorHAnsi"/>
        </w:rPr>
      </w:pPr>
      <w:r w:rsidRPr="009F48E6">
        <w:rPr>
          <w:rFonts w:asciiTheme="minorHAnsi" w:hAnsiTheme="minorHAnsi" w:cstheme="minorHAnsi"/>
        </w:rPr>
        <w:t>La rivelazione avviene attraverso fatti concreti di storia;</w:t>
      </w:r>
    </w:p>
    <w:p w14:paraId="25CF846D" w14:textId="1415632E" w:rsidR="00DE0ABD" w:rsidRPr="009F48E6" w:rsidRDefault="00DE0ABD" w:rsidP="00DE0ABD">
      <w:pPr>
        <w:pStyle w:val="Standard"/>
        <w:pBdr>
          <w:top w:val="single" w:sz="4" w:space="1" w:color="auto"/>
          <w:left w:val="single" w:sz="4" w:space="4" w:color="auto"/>
          <w:bottom w:val="single" w:sz="4" w:space="1" w:color="auto"/>
          <w:right w:val="single" w:sz="4" w:space="4" w:color="auto"/>
        </w:pBdr>
        <w:textAlignment w:val="auto"/>
        <w:rPr>
          <w:rFonts w:asciiTheme="minorHAnsi" w:hAnsiTheme="minorHAnsi" w:cstheme="minorHAnsi"/>
        </w:rPr>
      </w:pPr>
      <w:r w:rsidRPr="009F48E6">
        <w:rPr>
          <w:rFonts w:asciiTheme="minorHAnsi" w:hAnsiTheme="minorHAnsi" w:cstheme="minorHAnsi"/>
        </w:rPr>
        <w:t xml:space="preserve">In Gesù abbiamo la pienezza della Rivelazione: «Dio, che aveva già parlato nei tempi antichi molte volte e in diversi modi ai padri per </w:t>
      </w:r>
      <w:r w:rsidR="008F5352" w:rsidRPr="009F48E6">
        <w:rPr>
          <w:rFonts w:asciiTheme="minorHAnsi" w:hAnsiTheme="minorHAnsi" w:cstheme="minorHAnsi"/>
        </w:rPr>
        <w:t xml:space="preserve">mezzo dei profeti, ultimamente, </w:t>
      </w:r>
      <w:r w:rsidRPr="009F48E6">
        <w:rPr>
          <w:rFonts w:asciiTheme="minorHAnsi" w:hAnsiTheme="minorHAnsi" w:cstheme="minorHAnsi"/>
        </w:rPr>
        <w:t>[2]in questi giorni, ha parlato a noi per mezzo del Figlio, che ha costituito erede di tutte le cose e per mezzo del quale ha fatto anche il mondo». (Eb 1,1-2)</w:t>
      </w:r>
    </w:p>
    <w:p w14:paraId="251814FA" w14:textId="77777777" w:rsidR="00DE0ABD" w:rsidRPr="009F48E6" w:rsidRDefault="00DE0ABD" w:rsidP="00DE0ABD">
      <w:pPr>
        <w:pStyle w:val="Standard"/>
        <w:pBdr>
          <w:top w:val="single" w:sz="4" w:space="1" w:color="auto"/>
          <w:left w:val="single" w:sz="4" w:space="4" w:color="auto"/>
          <w:bottom w:val="single" w:sz="4" w:space="1" w:color="auto"/>
          <w:right w:val="single" w:sz="4" w:space="4" w:color="auto"/>
        </w:pBdr>
        <w:textAlignment w:val="auto"/>
        <w:rPr>
          <w:rFonts w:asciiTheme="minorHAnsi" w:hAnsiTheme="minorHAnsi" w:cstheme="minorHAnsi"/>
        </w:rPr>
      </w:pPr>
      <w:r w:rsidRPr="009F48E6">
        <w:rPr>
          <w:rFonts w:asciiTheme="minorHAnsi" w:hAnsiTheme="minorHAnsi" w:cstheme="minorHAnsi"/>
        </w:rPr>
        <w:t xml:space="preserve">Vi è una storia della salvezza per un popolo, ma allo stesso tempo vi è una storia della salvezza personale che Dio utilizza per entrare in comunicazione con noi: tu sei importante, hai una storia irripetibile e Dio ti ama così come sei. </w:t>
      </w:r>
    </w:p>
    <w:p w14:paraId="59A8B830" w14:textId="54A855AD" w:rsidR="007E142C" w:rsidRDefault="007E142C">
      <w:pPr>
        <w:rPr>
          <w:rFonts w:asciiTheme="minorHAnsi" w:eastAsia="Songti SC" w:hAnsiTheme="minorHAnsi" w:cstheme="minorHAnsi"/>
          <w:kern w:val="3"/>
          <w:lang w:eastAsia="zh-CN" w:bidi="hi-IN"/>
        </w:rPr>
      </w:pPr>
      <w:r>
        <w:rPr>
          <w:rFonts w:asciiTheme="minorHAnsi" w:hAnsiTheme="minorHAnsi" w:cstheme="minorHAnsi"/>
        </w:rPr>
        <w:br w:type="page"/>
      </w:r>
    </w:p>
    <w:bookmarkEnd w:id="2"/>
    <w:p w14:paraId="71CFFA16" w14:textId="0ABC7E49" w:rsidR="00CD2A13" w:rsidRPr="00D93A9B" w:rsidRDefault="00C3476B">
      <w:pPr>
        <w:rPr>
          <w:rFonts w:asciiTheme="minorHAnsi" w:hAnsiTheme="minorHAnsi" w:cstheme="minorHAnsi"/>
          <w:b/>
          <w:color w:val="4F81BD" w:themeColor="accent1"/>
        </w:rPr>
      </w:pPr>
      <w:r>
        <w:rPr>
          <w:rFonts w:asciiTheme="minorHAnsi" w:hAnsiTheme="minorHAnsi" w:cstheme="minorHAnsi"/>
          <w:b/>
          <w:color w:val="4F81BD" w:themeColor="accent1"/>
        </w:rPr>
        <w:lastRenderedPageBreak/>
        <w:t>I</w:t>
      </w:r>
      <w:r w:rsidR="00CD2A13" w:rsidRPr="00D93A9B">
        <w:rPr>
          <w:rFonts w:asciiTheme="minorHAnsi" w:hAnsiTheme="minorHAnsi" w:cstheme="minorHAnsi"/>
          <w:b/>
          <w:color w:val="4F81BD" w:themeColor="accent1"/>
        </w:rPr>
        <w:t>-II MEDIA</w:t>
      </w:r>
    </w:p>
    <w:p w14:paraId="192880B0" w14:textId="427F2C72" w:rsidR="00CD2A13" w:rsidRPr="00D93A9B" w:rsidRDefault="00450242" w:rsidP="006F2EAA">
      <w:pPr>
        <w:jc w:val="both"/>
        <w:rPr>
          <w:rFonts w:asciiTheme="minorHAnsi" w:hAnsiTheme="minorHAnsi" w:cstheme="minorHAnsi"/>
        </w:rPr>
      </w:pPr>
      <w:r w:rsidRPr="00D93A9B">
        <w:rPr>
          <w:rFonts w:asciiTheme="minorHAnsi" w:hAnsiTheme="minorHAnsi" w:cstheme="minorHAnsi"/>
          <w:b/>
        </w:rPr>
        <w:t xml:space="preserve">Cammino ecclesiale: </w:t>
      </w:r>
      <w:r w:rsidRPr="00D93A9B">
        <w:rPr>
          <w:rFonts w:asciiTheme="minorHAnsi" w:hAnsiTheme="minorHAnsi" w:cstheme="minorHAnsi"/>
        </w:rPr>
        <w:t>Responsabili con i doni di Gesù</w:t>
      </w:r>
    </w:p>
    <w:p w14:paraId="648AF8FF" w14:textId="77777777" w:rsidR="00450242" w:rsidRPr="00D93A9B" w:rsidRDefault="00450242" w:rsidP="006F2EAA">
      <w:pPr>
        <w:jc w:val="both"/>
        <w:rPr>
          <w:rFonts w:asciiTheme="minorHAnsi" w:hAnsiTheme="minorHAnsi" w:cstheme="minorHAnsi"/>
          <w:b/>
        </w:rPr>
      </w:pPr>
    </w:p>
    <w:p w14:paraId="29CAF69B" w14:textId="17B9ECBC" w:rsidR="00CD2A13" w:rsidRPr="00D93A9B" w:rsidRDefault="005245F8" w:rsidP="006F2EAA">
      <w:pPr>
        <w:jc w:val="both"/>
        <w:rPr>
          <w:rFonts w:asciiTheme="minorHAnsi" w:hAnsiTheme="minorHAnsi" w:cstheme="minorHAnsi"/>
        </w:rPr>
      </w:pPr>
      <w:r w:rsidRPr="00D93A9B">
        <w:rPr>
          <w:rFonts w:asciiTheme="minorHAnsi" w:hAnsiTheme="minorHAnsi" w:cstheme="minorHAnsi"/>
          <w:b/>
        </w:rPr>
        <w:t>SECONDO OBIETTIVO</w:t>
      </w:r>
      <w:r w:rsidR="00CD2A13" w:rsidRPr="00D93A9B">
        <w:rPr>
          <w:rFonts w:asciiTheme="minorHAnsi" w:hAnsiTheme="minorHAnsi" w:cstheme="minorHAnsi"/>
          <w:b/>
        </w:rPr>
        <w:t>:</w:t>
      </w:r>
      <w:r w:rsidR="00CD2A13" w:rsidRPr="00D93A9B">
        <w:rPr>
          <w:rFonts w:asciiTheme="minorHAnsi" w:hAnsiTheme="minorHAnsi" w:cstheme="minorHAnsi"/>
        </w:rPr>
        <w:t xml:space="preserve"> Conoscere gli aspetti che si riscontrano nella esperienza della fede; ringraziare per il dono della fede</w:t>
      </w:r>
    </w:p>
    <w:p w14:paraId="325F3912" w14:textId="77777777" w:rsidR="00CD2A13" w:rsidRPr="00D93A9B" w:rsidRDefault="00CD2A13" w:rsidP="006F2EAA">
      <w:pPr>
        <w:jc w:val="both"/>
        <w:rPr>
          <w:rFonts w:asciiTheme="minorHAnsi" w:hAnsiTheme="minorHAnsi" w:cstheme="minorHAnsi"/>
        </w:rPr>
      </w:pPr>
    </w:p>
    <w:p w14:paraId="0A1D3A0A" w14:textId="0DB50462" w:rsidR="00CD2A13" w:rsidRPr="00D93A9B" w:rsidRDefault="00CD2A13" w:rsidP="006F2EAA">
      <w:pPr>
        <w:jc w:val="both"/>
        <w:rPr>
          <w:rFonts w:asciiTheme="minorHAnsi" w:hAnsiTheme="minorHAnsi" w:cstheme="minorHAnsi"/>
        </w:rPr>
      </w:pPr>
      <w:r w:rsidRPr="00D93A9B">
        <w:rPr>
          <w:rFonts w:asciiTheme="minorHAnsi" w:hAnsiTheme="minorHAnsi" w:cstheme="minorHAnsi"/>
        </w:rPr>
        <w:t>CONTENUTI BIBLICI: - La fede accoglienza di Dio, incontro fiducioso con lui, ricerca, impegno (Lc 2, 1-20; Mt 2, 2-12)</w:t>
      </w:r>
    </w:p>
    <w:p w14:paraId="7475E649" w14:textId="6A1071AF" w:rsidR="006F2EAA" w:rsidRPr="00D93A9B" w:rsidRDefault="006F2EAA" w:rsidP="006F2EAA">
      <w:pPr>
        <w:jc w:val="both"/>
        <w:rPr>
          <w:rFonts w:asciiTheme="minorHAnsi" w:hAnsiTheme="minorHAnsi" w:cstheme="minorHAnsi"/>
          <w:b/>
        </w:rPr>
      </w:pPr>
    </w:p>
    <w:p w14:paraId="13E62776" w14:textId="49725217" w:rsidR="006F2EAA" w:rsidRPr="00D93A9B" w:rsidRDefault="006F2EAA" w:rsidP="00D22301">
      <w:pPr>
        <w:pStyle w:val="Paragrafoelenco"/>
        <w:numPr>
          <w:ilvl w:val="3"/>
          <w:numId w:val="4"/>
        </w:numPr>
        <w:ind w:left="426" w:hanging="426"/>
        <w:jc w:val="both"/>
        <w:rPr>
          <w:rFonts w:cstheme="minorHAnsi"/>
          <w:b/>
          <w:sz w:val="24"/>
          <w:szCs w:val="24"/>
        </w:rPr>
      </w:pPr>
      <w:r w:rsidRPr="00D93A9B">
        <w:rPr>
          <w:rFonts w:cstheme="minorHAnsi"/>
          <w:b/>
          <w:sz w:val="24"/>
          <w:szCs w:val="24"/>
        </w:rPr>
        <w:t>PROPOSTA</w:t>
      </w:r>
    </w:p>
    <w:p w14:paraId="41C4293A" w14:textId="140A378D" w:rsidR="00034CA3" w:rsidRPr="00D93A9B" w:rsidRDefault="00034CA3" w:rsidP="00034CA3">
      <w:pPr>
        <w:jc w:val="both"/>
        <w:rPr>
          <w:rFonts w:asciiTheme="minorHAnsi" w:hAnsiTheme="minorHAnsi" w:cstheme="minorHAnsi"/>
        </w:rPr>
      </w:pPr>
      <w:r w:rsidRPr="00D93A9B">
        <w:rPr>
          <w:rFonts w:asciiTheme="minorHAnsi" w:hAnsiTheme="minorHAnsi" w:cstheme="minorHAnsi"/>
        </w:rPr>
        <w:t>Il catechista racconta evidenziando le tappe del cammino</w:t>
      </w:r>
      <w:r w:rsidR="00A33099" w:rsidRPr="00D93A9B">
        <w:rPr>
          <w:rFonts w:asciiTheme="minorHAnsi" w:hAnsiTheme="minorHAnsi" w:cstheme="minorHAnsi"/>
        </w:rPr>
        <w:t xml:space="preserve"> dei magi</w:t>
      </w:r>
      <w:r w:rsidRPr="00D93A9B">
        <w:rPr>
          <w:rFonts w:asciiTheme="minorHAnsi" w:hAnsiTheme="minorHAnsi" w:cstheme="minorHAnsi"/>
        </w:rPr>
        <w:t xml:space="preserve"> e </w:t>
      </w:r>
      <w:r w:rsidR="00A33099" w:rsidRPr="00D93A9B">
        <w:rPr>
          <w:rFonts w:asciiTheme="minorHAnsi" w:hAnsiTheme="minorHAnsi" w:cstheme="minorHAnsi"/>
        </w:rPr>
        <w:t>ne individua</w:t>
      </w:r>
      <w:r w:rsidRPr="00D93A9B">
        <w:rPr>
          <w:rFonts w:asciiTheme="minorHAnsi" w:hAnsiTheme="minorHAnsi" w:cstheme="minorHAnsi"/>
        </w:rPr>
        <w:t xml:space="preserve"> le tappe della fede.</w:t>
      </w:r>
    </w:p>
    <w:p w14:paraId="701EF1E5" w14:textId="77777777" w:rsidR="00034CA3" w:rsidRPr="00D93A9B" w:rsidRDefault="00034CA3" w:rsidP="00034CA3">
      <w:pPr>
        <w:jc w:val="both"/>
        <w:rPr>
          <w:rFonts w:cstheme="minorHAnsi"/>
          <w:b/>
        </w:rPr>
      </w:pPr>
    </w:p>
    <w:p w14:paraId="64B886E5" w14:textId="77777777" w:rsidR="009456AB" w:rsidRPr="00D93A9B" w:rsidRDefault="009456AB" w:rsidP="00034CA3">
      <w:pPr>
        <w:jc w:val="both"/>
        <w:rPr>
          <w:rFonts w:asciiTheme="minorHAnsi" w:hAnsiTheme="minorHAnsi" w:cstheme="minorHAnsi"/>
        </w:rPr>
      </w:pPr>
      <w:r w:rsidRPr="00D93A9B">
        <w:rPr>
          <w:rFonts w:asciiTheme="minorHAnsi" w:hAnsiTheme="minorHAnsi" w:cstheme="minorHAnsi"/>
        </w:rPr>
        <w:t>Partiamo dal presupposto: e se i magi non fossero partiti insieme ma si fossero incontrati durante il loro viaggio?</w:t>
      </w:r>
    </w:p>
    <w:p w14:paraId="161BDA88" w14:textId="77777777" w:rsidR="009456AB" w:rsidRPr="00D93A9B" w:rsidRDefault="009456AB" w:rsidP="00034CA3">
      <w:pPr>
        <w:jc w:val="both"/>
        <w:rPr>
          <w:rFonts w:asciiTheme="minorHAnsi" w:hAnsiTheme="minorHAnsi" w:cstheme="minorHAnsi"/>
        </w:rPr>
      </w:pPr>
      <w:r w:rsidRPr="00D93A9B">
        <w:rPr>
          <w:rFonts w:asciiTheme="minorHAnsi" w:hAnsiTheme="minorHAnsi" w:cstheme="minorHAnsi"/>
        </w:rPr>
        <w:t>Dai loro luoghi di origine ognuno dei magi alzò gli occhi al cielo e vide la stella e con il bagaglio delle proprie esperienze e conoscenza si incamminò alla ricerca di Dio. Durante questa ricerca i magi si incontrarono e proseguirono il cammino insieme. (basti pensare ai loro nomi e caratteristiche fisiche/esempi di persone di culture diverse)</w:t>
      </w:r>
    </w:p>
    <w:p w14:paraId="459B56FE" w14:textId="77777777" w:rsidR="009456AB" w:rsidRPr="00D93A9B" w:rsidRDefault="009456AB" w:rsidP="00034CA3">
      <w:pPr>
        <w:jc w:val="both"/>
        <w:rPr>
          <w:rFonts w:asciiTheme="minorHAnsi" w:hAnsiTheme="minorHAnsi" w:cstheme="minorHAnsi"/>
        </w:rPr>
      </w:pPr>
      <w:r w:rsidRPr="00D93A9B">
        <w:rPr>
          <w:rFonts w:asciiTheme="minorHAnsi" w:hAnsiTheme="minorHAnsi" w:cstheme="minorHAnsi"/>
        </w:rPr>
        <w:t>Il loro percorso è un itinerario a tappe:</w:t>
      </w:r>
    </w:p>
    <w:p w14:paraId="30780018" w14:textId="77777777" w:rsidR="00034CA3" w:rsidRPr="00D93A9B" w:rsidRDefault="00034CA3" w:rsidP="00034CA3">
      <w:pPr>
        <w:pStyle w:val="Paragrafoelenco"/>
        <w:rPr>
          <w:rFonts w:cstheme="minorHAnsi"/>
          <w:sz w:val="24"/>
          <w:szCs w:val="24"/>
        </w:rPr>
      </w:pPr>
    </w:p>
    <w:p w14:paraId="736521F7" w14:textId="07B4ACF9" w:rsidR="009456AB" w:rsidRPr="00D93A9B" w:rsidRDefault="001466D7" w:rsidP="00034CA3">
      <w:pPr>
        <w:pStyle w:val="Paragrafoelenco"/>
        <w:rPr>
          <w:rFonts w:cstheme="minorHAnsi"/>
          <w:b/>
          <w:sz w:val="24"/>
          <w:szCs w:val="24"/>
        </w:rPr>
      </w:pPr>
      <w:r w:rsidRPr="00D93A9B">
        <w:rPr>
          <w:rFonts w:cstheme="minorHAnsi"/>
          <w:b/>
          <w:sz w:val="24"/>
          <w:szCs w:val="24"/>
        </w:rPr>
        <w:t>A</w:t>
      </w:r>
      <w:r w:rsidR="009456AB" w:rsidRPr="00D93A9B">
        <w:rPr>
          <w:rFonts w:cstheme="minorHAnsi"/>
          <w:b/>
          <w:sz w:val="24"/>
          <w:szCs w:val="24"/>
        </w:rPr>
        <w:t xml:space="preserve">. </w:t>
      </w:r>
      <w:r w:rsidR="00034CA3" w:rsidRPr="00D93A9B">
        <w:rPr>
          <w:rFonts w:cstheme="minorHAnsi"/>
          <w:b/>
          <w:sz w:val="24"/>
          <w:szCs w:val="24"/>
        </w:rPr>
        <w:t>S</w:t>
      </w:r>
      <w:r w:rsidR="009456AB" w:rsidRPr="00D93A9B">
        <w:rPr>
          <w:rFonts w:cstheme="minorHAnsi"/>
          <w:b/>
          <w:sz w:val="24"/>
          <w:szCs w:val="24"/>
        </w:rPr>
        <w:t>crutano il cielo, guardano in alto.  Vedere la stella è il punto di partenza!</w:t>
      </w:r>
    </w:p>
    <w:p w14:paraId="09D4FCD1" w14:textId="4A3F4692" w:rsidR="009456AB" w:rsidRPr="00D93A9B" w:rsidRDefault="009456AB" w:rsidP="00034CA3">
      <w:pPr>
        <w:jc w:val="both"/>
        <w:rPr>
          <w:rFonts w:asciiTheme="minorHAnsi" w:hAnsiTheme="minorHAnsi" w:cstheme="minorHAnsi"/>
        </w:rPr>
      </w:pPr>
      <w:r w:rsidRPr="00D93A9B">
        <w:rPr>
          <w:rFonts w:asciiTheme="minorHAnsi" w:hAnsiTheme="minorHAnsi" w:cstheme="minorHAnsi"/>
        </w:rPr>
        <w:t>Ci possiamo chiedere perché solo i magi hanno visto la stella? Forse perché allora, come ora, pochi alzano lo sguardo al cielo per cercare e scrutare, e ci accontentiamo di quello che abbiamo. I magi alzarono gli occhi al cielo “desiderosi” di intraprendere il viaggio che li avrebbe portati a</w:t>
      </w:r>
      <w:r w:rsidR="00034CA3" w:rsidRPr="00D93A9B">
        <w:rPr>
          <w:rFonts w:asciiTheme="minorHAnsi" w:hAnsiTheme="minorHAnsi" w:cstheme="minorHAnsi"/>
        </w:rPr>
        <w:t>d</w:t>
      </w:r>
      <w:r w:rsidRPr="00D93A9B">
        <w:rPr>
          <w:rFonts w:asciiTheme="minorHAnsi" w:hAnsiTheme="minorHAnsi" w:cstheme="minorHAnsi"/>
        </w:rPr>
        <w:t xml:space="preserve"> incontrare Gesù. Fra tutte le stelle del cielo i magi videro la SUA STELLA. Forse non era una stella appariscente, che splendeva più delle altre. Era una stella, dice il vangelo “che i </w:t>
      </w:r>
      <w:r w:rsidR="00A33099" w:rsidRPr="00D93A9B">
        <w:rPr>
          <w:rFonts w:asciiTheme="minorHAnsi" w:hAnsiTheme="minorHAnsi" w:cstheme="minorHAnsi"/>
        </w:rPr>
        <w:t>magi videro appena spuntare” (v</w:t>
      </w:r>
      <w:r w:rsidRPr="00D93A9B">
        <w:rPr>
          <w:rFonts w:asciiTheme="minorHAnsi" w:hAnsiTheme="minorHAnsi" w:cstheme="minorHAnsi"/>
        </w:rPr>
        <w:t>v. 2.9)</w:t>
      </w:r>
      <w:r w:rsidR="00034CA3" w:rsidRPr="00D93A9B">
        <w:rPr>
          <w:rFonts w:asciiTheme="minorHAnsi" w:hAnsiTheme="minorHAnsi" w:cstheme="minorHAnsi"/>
        </w:rPr>
        <w:t>.</w:t>
      </w:r>
    </w:p>
    <w:p w14:paraId="5910939F" w14:textId="77777777" w:rsidR="00034CA3" w:rsidRPr="000860C1" w:rsidRDefault="00034CA3" w:rsidP="00034CA3">
      <w:pPr>
        <w:jc w:val="both"/>
        <w:rPr>
          <w:rFonts w:asciiTheme="minorHAnsi" w:hAnsiTheme="minorHAnsi" w:cstheme="minorHAnsi"/>
          <w:highlight w:val="green"/>
        </w:rPr>
      </w:pPr>
    </w:p>
    <w:p w14:paraId="4AF3899C" w14:textId="2F342803" w:rsidR="009456AB" w:rsidRPr="00D93A9B" w:rsidRDefault="001466D7" w:rsidP="00034CA3">
      <w:pPr>
        <w:pStyle w:val="Paragrafoelenco"/>
        <w:rPr>
          <w:rFonts w:cstheme="minorHAnsi"/>
          <w:b/>
          <w:sz w:val="24"/>
          <w:szCs w:val="24"/>
        </w:rPr>
      </w:pPr>
      <w:r w:rsidRPr="00D93A9B">
        <w:rPr>
          <w:rFonts w:cstheme="minorHAnsi"/>
          <w:b/>
          <w:sz w:val="24"/>
          <w:szCs w:val="24"/>
        </w:rPr>
        <w:t>B</w:t>
      </w:r>
      <w:r w:rsidR="009456AB" w:rsidRPr="00D93A9B">
        <w:rPr>
          <w:rFonts w:cstheme="minorHAnsi"/>
          <w:b/>
          <w:sz w:val="24"/>
          <w:szCs w:val="24"/>
        </w:rPr>
        <w:t>. Viaggio</w:t>
      </w:r>
    </w:p>
    <w:p w14:paraId="7BF2FB89" w14:textId="1EBB016C" w:rsidR="009456AB" w:rsidRPr="00D93A9B" w:rsidRDefault="009456AB" w:rsidP="00FE0E93">
      <w:pPr>
        <w:jc w:val="both"/>
        <w:rPr>
          <w:rFonts w:asciiTheme="minorHAnsi" w:hAnsiTheme="minorHAnsi" w:cstheme="minorHAnsi"/>
        </w:rPr>
      </w:pPr>
      <w:r w:rsidRPr="00D93A9B">
        <w:rPr>
          <w:rFonts w:asciiTheme="minorHAnsi" w:hAnsiTheme="minorHAnsi" w:cstheme="minorHAnsi"/>
        </w:rPr>
        <w:t xml:space="preserve">La Stella del Signore sempre presente </w:t>
      </w:r>
      <w:r w:rsidR="00FE0E93" w:rsidRPr="00D93A9B">
        <w:rPr>
          <w:rFonts w:asciiTheme="minorHAnsi" w:hAnsiTheme="minorHAnsi" w:cstheme="minorHAnsi"/>
        </w:rPr>
        <w:t>li</w:t>
      </w:r>
      <w:r w:rsidRPr="00D93A9B">
        <w:rPr>
          <w:rFonts w:asciiTheme="minorHAnsi" w:hAnsiTheme="minorHAnsi" w:cstheme="minorHAnsi"/>
        </w:rPr>
        <w:t xml:space="preserve"> accompagna durante il loro faticoso viaggio, e durante questo cammino i magi si conoscono e si comprendono, aiutandosi a vicenda. Gesù ci chiede questo,</w:t>
      </w:r>
      <w:r w:rsidR="00FE0E93" w:rsidRPr="00D93A9B">
        <w:rPr>
          <w:rFonts w:asciiTheme="minorHAnsi" w:hAnsiTheme="minorHAnsi" w:cstheme="minorHAnsi"/>
        </w:rPr>
        <w:t xml:space="preserve"> di</w:t>
      </w:r>
      <w:r w:rsidRPr="00D93A9B">
        <w:rPr>
          <w:rFonts w:asciiTheme="minorHAnsi" w:hAnsiTheme="minorHAnsi" w:cstheme="minorHAnsi"/>
        </w:rPr>
        <w:t xml:space="preserve"> non aspettare inermi ma</w:t>
      </w:r>
      <w:r w:rsidR="00FE0E93" w:rsidRPr="00D93A9B">
        <w:rPr>
          <w:rFonts w:asciiTheme="minorHAnsi" w:hAnsiTheme="minorHAnsi" w:cstheme="minorHAnsi"/>
        </w:rPr>
        <w:t xml:space="preserve"> di</w:t>
      </w:r>
      <w:r w:rsidRPr="00D93A9B">
        <w:rPr>
          <w:rFonts w:asciiTheme="minorHAnsi" w:hAnsiTheme="minorHAnsi" w:cstheme="minorHAnsi"/>
        </w:rPr>
        <w:t xml:space="preserve"> rischiare,</w:t>
      </w:r>
      <w:r w:rsidR="00FE0E93" w:rsidRPr="00D93A9B">
        <w:rPr>
          <w:rFonts w:asciiTheme="minorHAnsi" w:hAnsiTheme="minorHAnsi" w:cstheme="minorHAnsi"/>
        </w:rPr>
        <w:t xml:space="preserve"> di </w:t>
      </w:r>
      <w:r w:rsidRPr="00D93A9B">
        <w:rPr>
          <w:rFonts w:asciiTheme="minorHAnsi" w:hAnsiTheme="minorHAnsi" w:cstheme="minorHAnsi"/>
        </w:rPr>
        <w:t>non stare fermi ma avanzare. Per trovare Gesù ci si deve mettere in gioco. Rischiare per incontrare un bambino…ma ne vale certamente la pena!</w:t>
      </w:r>
    </w:p>
    <w:p w14:paraId="33A8BD1E" w14:textId="531EAAE7" w:rsidR="009456AB" w:rsidRPr="00D93A9B" w:rsidRDefault="009456AB" w:rsidP="00FE0E93">
      <w:pPr>
        <w:jc w:val="both"/>
        <w:rPr>
          <w:rFonts w:asciiTheme="minorHAnsi" w:hAnsiTheme="minorHAnsi" w:cstheme="minorHAnsi"/>
        </w:rPr>
      </w:pPr>
      <w:r w:rsidRPr="00D93A9B">
        <w:rPr>
          <w:rFonts w:asciiTheme="minorHAnsi" w:hAnsiTheme="minorHAnsi" w:cstheme="minorHAnsi"/>
        </w:rPr>
        <w:t xml:space="preserve">Il Vangelo ce lo mostra attraverso i vari personaggi. C’è </w:t>
      </w:r>
      <w:r w:rsidR="00FE0E93" w:rsidRPr="00D93A9B">
        <w:rPr>
          <w:rFonts w:asciiTheme="minorHAnsi" w:hAnsiTheme="minorHAnsi" w:cstheme="minorHAnsi"/>
        </w:rPr>
        <w:t>E</w:t>
      </w:r>
      <w:r w:rsidRPr="00D93A9B">
        <w:rPr>
          <w:rFonts w:asciiTheme="minorHAnsi" w:hAnsiTheme="minorHAnsi" w:cstheme="minorHAnsi"/>
        </w:rPr>
        <w:t>rode timoroso che la nascita di Gesù minacci il suo potere, c’è “tutta Gerusalemme” che ha paura. Paura della novità ed infine ci sono gli scribi e i sacerdoti che sanno perfettamente il luogo esatto e lo segnalano ad Erode, ma nessuno di loro si mette in gioco per incontrare Gesù.</w:t>
      </w:r>
    </w:p>
    <w:p w14:paraId="5A8F52B5" w14:textId="77777777" w:rsidR="00FE0E93" w:rsidRPr="000860C1" w:rsidRDefault="00FE0E93" w:rsidP="00FE0E93">
      <w:pPr>
        <w:jc w:val="both"/>
        <w:rPr>
          <w:rFonts w:asciiTheme="minorHAnsi" w:hAnsiTheme="minorHAnsi" w:cstheme="minorHAnsi"/>
          <w:highlight w:val="green"/>
        </w:rPr>
      </w:pPr>
    </w:p>
    <w:p w14:paraId="6B6BF599" w14:textId="4EE2E180" w:rsidR="009456AB" w:rsidRPr="00D93A9B" w:rsidRDefault="001466D7" w:rsidP="009456AB">
      <w:pPr>
        <w:pStyle w:val="Paragrafoelenco"/>
        <w:rPr>
          <w:rFonts w:cstheme="minorHAnsi"/>
          <w:b/>
          <w:sz w:val="24"/>
          <w:szCs w:val="24"/>
        </w:rPr>
      </w:pPr>
      <w:r w:rsidRPr="00D93A9B">
        <w:rPr>
          <w:rFonts w:cstheme="minorHAnsi"/>
          <w:b/>
          <w:sz w:val="24"/>
          <w:szCs w:val="24"/>
        </w:rPr>
        <w:t>C</w:t>
      </w:r>
      <w:r w:rsidR="009456AB" w:rsidRPr="00D93A9B">
        <w:rPr>
          <w:rFonts w:cstheme="minorHAnsi"/>
          <w:b/>
          <w:sz w:val="24"/>
          <w:szCs w:val="24"/>
        </w:rPr>
        <w:t>. Arrivo</w:t>
      </w:r>
    </w:p>
    <w:p w14:paraId="27B9D649" w14:textId="274D835A" w:rsidR="009456AB" w:rsidRPr="00D93A9B" w:rsidRDefault="009456AB" w:rsidP="00FE0E93">
      <w:pPr>
        <w:jc w:val="both"/>
        <w:rPr>
          <w:rFonts w:asciiTheme="minorHAnsi" w:hAnsiTheme="minorHAnsi" w:cstheme="minorHAnsi"/>
        </w:rPr>
      </w:pPr>
      <w:r w:rsidRPr="00D93A9B">
        <w:rPr>
          <w:rFonts w:asciiTheme="minorHAnsi" w:hAnsiTheme="minorHAnsi" w:cstheme="minorHAnsi"/>
        </w:rPr>
        <w:t xml:space="preserve">I magi giungono a Betlemme ed incontrano Gesù. Offrono doni preziosi, oro, incenso e mirra. I magi fanno come Gesù, dopo un lungo viaggio: donano. Il fine ultimo del cammino è il </w:t>
      </w:r>
      <w:r w:rsidR="00A33099" w:rsidRPr="00D93A9B">
        <w:rPr>
          <w:rFonts w:asciiTheme="minorHAnsi" w:hAnsiTheme="minorHAnsi" w:cstheme="minorHAnsi"/>
        </w:rPr>
        <w:t>d</w:t>
      </w:r>
      <w:r w:rsidRPr="00D93A9B">
        <w:rPr>
          <w:rFonts w:asciiTheme="minorHAnsi" w:hAnsiTheme="minorHAnsi" w:cstheme="minorHAnsi"/>
        </w:rPr>
        <w:t>ono: donare gratuitamente senza aspettarsi n</w:t>
      </w:r>
      <w:r w:rsidR="00A33099" w:rsidRPr="00D93A9B">
        <w:rPr>
          <w:rFonts w:asciiTheme="minorHAnsi" w:hAnsiTheme="minorHAnsi" w:cstheme="minorHAnsi"/>
        </w:rPr>
        <w:t>u</w:t>
      </w:r>
      <w:r w:rsidRPr="00D93A9B">
        <w:rPr>
          <w:rFonts w:asciiTheme="minorHAnsi" w:hAnsiTheme="minorHAnsi" w:cstheme="minorHAnsi"/>
        </w:rPr>
        <w:t>lla in cambio</w:t>
      </w:r>
      <w:r w:rsidR="00FE0E93" w:rsidRPr="00D93A9B">
        <w:rPr>
          <w:rFonts w:asciiTheme="minorHAnsi" w:hAnsiTheme="minorHAnsi" w:cstheme="minorHAnsi"/>
        </w:rPr>
        <w:t>.</w:t>
      </w:r>
    </w:p>
    <w:p w14:paraId="7D433FE8" w14:textId="77777777" w:rsidR="00FE0E93" w:rsidRPr="000860C1" w:rsidRDefault="00FE0E93" w:rsidP="00FE0E93">
      <w:pPr>
        <w:jc w:val="both"/>
        <w:rPr>
          <w:rFonts w:asciiTheme="minorHAnsi" w:hAnsiTheme="minorHAnsi" w:cstheme="minorHAnsi"/>
          <w:highlight w:val="green"/>
        </w:rPr>
      </w:pPr>
    </w:p>
    <w:p w14:paraId="1F5E70FC" w14:textId="04777FF0" w:rsidR="009456AB" w:rsidRPr="00D93A9B" w:rsidRDefault="001466D7" w:rsidP="00034CA3">
      <w:pPr>
        <w:pStyle w:val="Paragrafoelenco"/>
        <w:rPr>
          <w:rFonts w:cstheme="minorHAnsi"/>
          <w:b/>
          <w:sz w:val="24"/>
          <w:szCs w:val="24"/>
        </w:rPr>
      </w:pPr>
      <w:r w:rsidRPr="00D93A9B">
        <w:rPr>
          <w:rFonts w:cstheme="minorHAnsi"/>
          <w:b/>
          <w:sz w:val="24"/>
          <w:szCs w:val="24"/>
        </w:rPr>
        <w:t>D</w:t>
      </w:r>
      <w:r w:rsidR="009456AB" w:rsidRPr="00D93A9B">
        <w:rPr>
          <w:rFonts w:cstheme="minorHAnsi"/>
          <w:b/>
          <w:sz w:val="24"/>
          <w:szCs w:val="24"/>
        </w:rPr>
        <w:t>. Fecero ritorno</w:t>
      </w:r>
    </w:p>
    <w:p w14:paraId="05212B73" w14:textId="0106E024" w:rsidR="009456AB" w:rsidRPr="00D93A9B" w:rsidRDefault="009456AB" w:rsidP="00FE0E93">
      <w:pPr>
        <w:jc w:val="both"/>
        <w:rPr>
          <w:rFonts w:asciiTheme="minorHAnsi" w:hAnsiTheme="minorHAnsi" w:cstheme="minorHAnsi"/>
        </w:rPr>
      </w:pPr>
      <w:r w:rsidRPr="00D93A9B">
        <w:rPr>
          <w:rFonts w:asciiTheme="minorHAnsi" w:hAnsiTheme="minorHAnsi" w:cstheme="minorHAnsi"/>
        </w:rPr>
        <w:t>I Magi ritornano nel loro Paese. Vivranno la loro esistenza quotidiana, ma con una “marcia in più”, avendo conosciuto Gesù saranno consapevoli di essere stati salvati.</w:t>
      </w:r>
    </w:p>
    <w:p w14:paraId="7FD16B4A" w14:textId="200DE827" w:rsidR="0076455F" w:rsidRPr="000860C1" w:rsidRDefault="0076455F" w:rsidP="00FE0E93">
      <w:pPr>
        <w:jc w:val="both"/>
        <w:rPr>
          <w:rFonts w:asciiTheme="minorHAnsi" w:hAnsiTheme="minorHAnsi" w:cstheme="minorHAnsi"/>
          <w:highlight w:val="green"/>
        </w:rPr>
      </w:pPr>
    </w:p>
    <w:p w14:paraId="508FDF55" w14:textId="49FE54E0" w:rsidR="0076455F" w:rsidRPr="00D93A9B" w:rsidRDefault="00A33099" w:rsidP="00FE0E93">
      <w:pPr>
        <w:jc w:val="both"/>
        <w:rPr>
          <w:rFonts w:asciiTheme="minorHAnsi" w:hAnsiTheme="minorHAnsi" w:cstheme="minorHAnsi"/>
        </w:rPr>
      </w:pPr>
      <w:r w:rsidRPr="00D93A9B">
        <w:rPr>
          <w:rFonts w:asciiTheme="minorHAnsi" w:hAnsiTheme="minorHAnsi" w:cstheme="minorHAnsi"/>
          <w:b/>
        </w:rPr>
        <w:lastRenderedPageBreak/>
        <w:t>Prima sintesi</w:t>
      </w:r>
      <w:r w:rsidRPr="00D93A9B">
        <w:rPr>
          <w:rFonts w:asciiTheme="minorHAnsi" w:hAnsiTheme="minorHAnsi" w:cstheme="minorHAnsi"/>
        </w:rPr>
        <w:t>: se consideriamo il cammino dei magi possiamo evidenziare questi aspetti della fede: fiducia in Dio e nei suoi segni, ricerca, incontro con Gesù e adorazione, impegno a fare della vita un dono, …</w:t>
      </w:r>
    </w:p>
    <w:p w14:paraId="3D0AF595" w14:textId="77777777" w:rsidR="00A33099" w:rsidRPr="000860C1" w:rsidRDefault="00A33099" w:rsidP="00FE0E93">
      <w:pPr>
        <w:jc w:val="both"/>
        <w:rPr>
          <w:rFonts w:asciiTheme="minorHAnsi" w:hAnsiTheme="minorHAnsi" w:cstheme="minorHAnsi"/>
          <w:highlight w:val="green"/>
        </w:rPr>
      </w:pPr>
    </w:p>
    <w:p w14:paraId="1A06115F" w14:textId="0595845B" w:rsidR="0076455F" w:rsidRPr="00D93A9B" w:rsidRDefault="0076455F" w:rsidP="00FE0E93">
      <w:pPr>
        <w:jc w:val="both"/>
        <w:rPr>
          <w:rFonts w:asciiTheme="minorHAnsi" w:hAnsiTheme="minorHAnsi" w:cstheme="minorHAnsi"/>
        </w:rPr>
      </w:pPr>
      <w:r w:rsidRPr="00D93A9B">
        <w:rPr>
          <w:rFonts w:asciiTheme="minorHAnsi" w:hAnsiTheme="minorHAnsi" w:cstheme="minorHAnsi"/>
        </w:rPr>
        <w:t xml:space="preserve">Anche i pastori, come i Magi, hanno </w:t>
      </w:r>
      <w:r w:rsidR="00202A1E" w:rsidRPr="00D93A9B">
        <w:rPr>
          <w:rFonts w:asciiTheme="minorHAnsi" w:hAnsiTheme="minorHAnsi" w:cstheme="minorHAnsi"/>
        </w:rPr>
        <w:t>scelto di mettersi in cammino e andare fino a Betlemme.</w:t>
      </w:r>
    </w:p>
    <w:p w14:paraId="5403576C" w14:textId="6F83173C" w:rsidR="00202A1E" w:rsidRPr="00D93A9B" w:rsidRDefault="00202A1E" w:rsidP="00FE0E93">
      <w:pPr>
        <w:jc w:val="both"/>
        <w:rPr>
          <w:rFonts w:asciiTheme="minorHAnsi" w:hAnsiTheme="minorHAnsi" w:cstheme="minorHAnsi"/>
        </w:rPr>
      </w:pPr>
      <w:r w:rsidRPr="00D93A9B">
        <w:rPr>
          <w:rFonts w:asciiTheme="minorHAnsi" w:hAnsiTheme="minorHAnsi" w:cstheme="minorHAnsi"/>
        </w:rPr>
        <w:t>Leggiamo con i ragazzi il brano Lc 2,1-20.</w:t>
      </w:r>
    </w:p>
    <w:p w14:paraId="0D35E700" w14:textId="77777777" w:rsidR="009456AB" w:rsidRPr="000860C1" w:rsidRDefault="009456AB" w:rsidP="009456AB">
      <w:pPr>
        <w:rPr>
          <w:rFonts w:asciiTheme="minorHAnsi" w:hAnsiTheme="minorHAnsi" w:cstheme="minorHAnsi"/>
          <w:highlight w:val="green"/>
        </w:rPr>
      </w:pPr>
    </w:p>
    <w:p w14:paraId="21701FB2" w14:textId="6731B47C" w:rsidR="001466D7" w:rsidRPr="00D93A9B" w:rsidRDefault="001466D7" w:rsidP="001466D7">
      <w:pPr>
        <w:ind w:left="284" w:hanging="284"/>
        <w:rPr>
          <w:rFonts w:ascii="Calibri" w:hAnsi="Calibri" w:cs="Calibri"/>
          <w:b/>
          <w:color w:val="202124"/>
          <w:shd w:val="clear" w:color="auto" w:fill="FFFFFF"/>
        </w:rPr>
      </w:pPr>
      <w:r w:rsidRPr="00D93A9B">
        <w:rPr>
          <w:rFonts w:ascii="Calibri" w:hAnsi="Calibri" w:cs="Calibri"/>
          <w:b/>
          <w:color w:val="202124"/>
          <w:shd w:val="clear" w:color="auto" w:fill="FFFFFF"/>
        </w:rPr>
        <w:t>2. ATTIVITÀ</w:t>
      </w:r>
    </w:p>
    <w:p w14:paraId="324A5590" w14:textId="2BF01623" w:rsidR="009456AB" w:rsidRPr="00D93A9B" w:rsidRDefault="001466D7" w:rsidP="00C35856">
      <w:pPr>
        <w:rPr>
          <w:rFonts w:asciiTheme="minorHAnsi" w:hAnsiTheme="minorHAnsi" w:cstheme="minorHAnsi"/>
          <w:color w:val="202124"/>
          <w:shd w:val="clear" w:color="auto" w:fill="FFFFFF"/>
        </w:rPr>
      </w:pPr>
      <w:r w:rsidRPr="00D93A9B">
        <w:rPr>
          <w:rFonts w:asciiTheme="minorHAnsi" w:hAnsiTheme="minorHAnsi" w:cstheme="minorHAnsi"/>
          <w:color w:val="202124"/>
          <w:shd w:val="clear" w:color="auto" w:fill="FFFFFF"/>
        </w:rPr>
        <w:t>Proponiamo ai ragazzi la visione del video tratto dal</w:t>
      </w:r>
      <w:r w:rsidRPr="00D93A9B">
        <w:rPr>
          <w:rFonts w:asciiTheme="minorHAnsi" w:hAnsiTheme="minorHAnsi" w:cstheme="minorHAnsi"/>
          <w:b/>
          <w:color w:val="202124"/>
          <w:shd w:val="clear" w:color="auto" w:fill="FFFFFF"/>
        </w:rPr>
        <w:t xml:space="preserve"> </w:t>
      </w:r>
      <w:r w:rsidR="00A33099" w:rsidRPr="00D93A9B">
        <w:rPr>
          <w:rFonts w:asciiTheme="minorHAnsi" w:hAnsiTheme="minorHAnsi" w:cstheme="minorHAnsi"/>
          <w:color w:val="202124"/>
          <w:shd w:val="clear" w:color="auto" w:fill="FFFFFF"/>
        </w:rPr>
        <w:t>d</w:t>
      </w:r>
      <w:r w:rsidR="009456AB" w:rsidRPr="00D93A9B">
        <w:rPr>
          <w:rFonts w:asciiTheme="minorHAnsi" w:hAnsiTheme="minorHAnsi" w:cstheme="minorHAnsi"/>
          <w:color w:val="202124"/>
          <w:shd w:val="clear" w:color="auto" w:fill="FFFFFF"/>
        </w:rPr>
        <w:t xml:space="preserve">ocumentario: </w:t>
      </w:r>
      <w:bookmarkStart w:id="3" w:name="_Hlk115697661"/>
      <w:r w:rsidR="009456AB" w:rsidRPr="00D93A9B">
        <w:rPr>
          <w:rFonts w:asciiTheme="minorHAnsi" w:hAnsiTheme="minorHAnsi" w:cstheme="minorHAnsi"/>
          <w:color w:val="202124"/>
          <w:shd w:val="clear" w:color="auto" w:fill="FFFFFF"/>
        </w:rPr>
        <w:t>Nathional Geografic  “Where are You</w:t>
      </w:r>
      <w:bookmarkEnd w:id="3"/>
      <w:r w:rsidR="009456AB" w:rsidRPr="00D93A9B">
        <w:rPr>
          <w:rFonts w:asciiTheme="minorHAnsi" w:hAnsiTheme="minorHAnsi" w:cstheme="minorHAnsi"/>
          <w:color w:val="202124"/>
          <w:shd w:val="clear" w:color="auto" w:fill="FFFFFF"/>
        </w:rPr>
        <w:t xml:space="preserve">? (Dimmi dove sei) </w:t>
      </w:r>
    </w:p>
    <w:p w14:paraId="3B9DE28B" w14:textId="3308CBEF" w:rsidR="00C35856" w:rsidRPr="000860C1" w:rsidRDefault="00C35856" w:rsidP="00C35856">
      <w:pPr>
        <w:rPr>
          <w:rFonts w:asciiTheme="minorHAnsi" w:hAnsiTheme="minorHAnsi" w:cstheme="minorHAnsi"/>
          <w:color w:val="202124"/>
          <w:highlight w:val="green"/>
          <w:shd w:val="clear" w:color="auto" w:fill="FFFFFF"/>
        </w:rPr>
      </w:pPr>
    </w:p>
    <w:p w14:paraId="738456B4" w14:textId="0BF9B309" w:rsidR="00C35856" w:rsidRPr="00D93A9B" w:rsidRDefault="00C35856" w:rsidP="00DA2475">
      <w:pPr>
        <w:jc w:val="both"/>
        <w:rPr>
          <w:rFonts w:asciiTheme="minorHAnsi" w:hAnsiTheme="minorHAnsi" w:cstheme="minorHAnsi"/>
          <w:color w:val="202124"/>
          <w:shd w:val="clear" w:color="auto" w:fill="FFFFFF"/>
        </w:rPr>
      </w:pPr>
      <w:r w:rsidRPr="00D93A9B">
        <w:rPr>
          <w:rFonts w:asciiTheme="minorHAnsi" w:hAnsiTheme="minorHAnsi" w:cstheme="minorHAnsi"/>
          <w:color w:val="202124"/>
          <w:shd w:val="clear" w:color="auto" w:fill="FFFFFF"/>
        </w:rPr>
        <w:t>Diamo vita ad un confronto con i ragazzi.</w:t>
      </w:r>
    </w:p>
    <w:p w14:paraId="186E7237" w14:textId="6D9026EA" w:rsidR="00C35856" w:rsidRPr="00D93A9B" w:rsidRDefault="00C35856" w:rsidP="00DA2475">
      <w:pPr>
        <w:jc w:val="both"/>
        <w:rPr>
          <w:rFonts w:asciiTheme="minorHAnsi" w:hAnsiTheme="minorHAnsi" w:cstheme="minorHAnsi"/>
          <w:color w:val="202124"/>
          <w:shd w:val="clear" w:color="auto" w:fill="FFFFFF"/>
        </w:rPr>
      </w:pPr>
      <w:r w:rsidRPr="00D93A9B">
        <w:rPr>
          <w:rFonts w:asciiTheme="minorHAnsi" w:hAnsiTheme="minorHAnsi" w:cstheme="minorHAnsi"/>
          <w:color w:val="202124"/>
          <w:shd w:val="clear" w:color="auto" w:fill="FFFFFF"/>
        </w:rPr>
        <w:t xml:space="preserve">Come i Magi </w:t>
      </w:r>
      <w:r w:rsidR="00202A1E" w:rsidRPr="00D93A9B">
        <w:rPr>
          <w:rFonts w:asciiTheme="minorHAnsi" w:hAnsiTheme="minorHAnsi" w:cstheme="minorHAnsi"/>
          <w:color w:val="202124"/>
          <w:shd w:val="clear" w:color="auto" w:fill="FFFFFF"/>
        </w:rPr>
        <w:t xml:space="preserve">e i pastori </w:t>
      </w:r>
      <w:r w:rsidR="00A33099" w:rsidRPr="00D93A9B">
        <w:rPr>
          <w:rFonts w:asciiTheme="minorHAnsi" w:hAnsiTheme="minorHAnsi" w:cstheme="minorHAnsi"/>
          <w:color w:val="202124"/>
          <w:shd w:val="clear" w:color="auto" w:fill="FFFFFF"/>
        </w:rPr>
        <w:t>anche le persone presenti su</w:t>
      </w:r>
      <w:r w:rsidRPr="00D93A9B">
        <w:rPr>
          <w:rFonts w:asciiTheme="minorHAnsi" w:hAnsiTheme="minorHAnsi" w:cstheme="minorHAnsi"/>
          <w:color w:val="202124"/>
          <w:shd w:val="clear" w:color="auto" w:fill="FFFFFF"/>
        </w:rPr>
        <w:t xml:space="preserve">l barcone hanno intrapreso un viaggio di </w:t>
      </w:r>
      <w:r w:rsidR="00D93A9B">
        <w:rPr>
          <w:rFonts w:asciiTheme="minorHAnsi" w:hAnsiTheme="minorHAnsi" w:cstheme="minorHAnsi"/>
          <w:color w:val="202124"/>
          <w:shd w:val="clear" w:color="auto" w:fill="FFFFFF"/>
        </w:rPr>
        <w:t xml:space="preserve">fiducia e </w:t>
      </w:r>
      <w:r w:rsidRPr="00D93A9B">
        <w:rPr>
          <w:rFonts w:asciiTheme="minorHAnsi" w:hAnsiTheme="minorHAnsi" w:cstheme="minorHAnsi"/>
          <w:color w:val="202124"/>
          <w:shd w:val="clear" w:color="auto" w:fill="FFFFFF"/>
        </w:rPr>
        <w:t>salvezza.</w:t>
      </w:r>
    </w:p>
    <w:p w14:paraId="61ED8FAA" w14:textId="6FA377F3" w:rsidR="00C35856" w:rsidRPr="00D93A9B" w:rsidRDefault="00C35856" w:rsidP="00DA2475">
      <w:pPr>
        <w:jc w:val="both"/>
        <w:rPr>
          <w:rFonts w:asciiTheme="minorHAnsi" w:hAnsiTheme="minorHAnsi" w:cstheme="minorHAnsi"/>
          <w:color w:val="202124"/>
          <w:shd w:val="clear" w:color="auto" w:fill="FFFFFF"/>
        </w:rPr>
      </w:pPr>
      <w:r w:rsidRPr="00D93A9B">
        <w:rPr>
          <w:rFonts w:asciiTheme="minorHAnsi" w:hAnsiTheme="minorHAnsi" w:cstheme="minorHAnsi"/>
          <w:color w:val="202124"/>
          <w:shd w:val="clear" w:color="auto" w:fill="FFFFFF"/>
        </w:rPr>
        <w:t>Sono viaggi completamente diversi ma entrambi i viaggi cambieranno, per sempre, la vita di chi li vivrà.</w:t>
      </w:r>
    </w:p>
    <w:p w14:paraId="055606C9" w14:textId="25AE81DF" w:rsidR="00C35856" w:rsidRPr="000860C1" w:rsidRDefault="00C35856" w:rsidP="00C35856">
      <w:pPr>
        <w:rPr>
          <w:rFonts w:asciiTheme="minorHAnsi" w:hAnsiTheme="minorHAnsi" w:cstheme="minorHAnsi"/>
          <w:color w:val="202124"/>
          <w:highlight w:val="green"/>
          <w:shd w:val="clear" w:color="auto" w:fill="FFFFFF"/>
        </w:rPr>
      </w:pPr>
    </w:p>
    <w:p w14:paraId="68C141D0" w14:textId="4E81166D" w:rsidR="009456AB" w:rsidRPr="00DF3D12" w:rsidRDefault="009456AB" w:rsidP="001466D7">
      <w:pPr>
        <w:rPr>
          <w:rFonts w:asciiTheme="minorHAnsi" w:hAnsiTheme="minorHAnsi" w:cstheme="minorHAnsi"/>
          <w:color w:val="202124"/>
          <w:shd w:val="clear" w:color="auto" w:fill="FFFFFF"/>
        </w:rPr>
      </w:pPr>
      <w:r w:rsidRPr="00DF3D12">
        <w:rPr>
          <w:rFonts w:asciiTheme="minorHAnsi" w:hAnsiTheme="minorHAnsi" w:cstheme="minorHAnsi"/>
          <w:color w:val="202124"/>
          <w:shd w:val="clear" w:color="auto" w:fill="FFFFFF"/>
        </w:rPr>
        <w:t xml:space="preserve">Link: </w:t>
      </w:r>
      <w:hyperlink r:id="rId28" w:history="1">
        <w:r w:rsidR="007C554C" w:rsidRPr="00DF3D12">
          <w:rPr>
            <w:rStyle w:val="Collegamentoipertestuale"/>
            <w:rFonts w:asciiTheme="minorHAnsi" w:hAnsiTheme="minorHAnsi" w:cstheme="minorHAnsi"/>
            <w:shd w:val="clear" w:color="auto" w:fill="FFFFFF"/>
          </w:rPr>
          <w:t>https://www.youtube.com/watch?v=WMhaGZTAEnM</w:t>
        </w:r>
      </w:hyperlink>
    </w:p>
    <w:p w14:paraId="394D08FF" w14:textId="49463BF9" w:rsidR="007C554C" w:rsidRPr="00DF3D12" w:rsidRDefault="007C554C" w:rsidP="001466D7">
      <w:pPr>
        <w:rPr>
          <w:rFonts w:asciiTheme="minorHAnsi" w:hAnsiTheme="minorHAnsi" w:cstheme="minorHAnsi"/>
          <w:color w:val="202124"/>
          <w:highlight w:val="green"/>
          <w:shd w:val="clear" w:color="auto" w:fill="FFFFFF"/>
        </w:rPr>
      </w:pPr>
    </w:p>
    <w:p w14:paraId="4B306620" w14:textId="243EFCF7" w:rsidR="007C554C" w:rsidRPr="00D93A9B" w:rsidRDefault="007C554C" w:rsidP="001466D7">
      <w:pPr>
        <w:rPr>
          <w:rFonts w:asciiTheme="minorHAnsi" w:hAnsiTheme="minorHAnsi" w:cstheme="minorHAnsi"/>
          <w:color w:val="202124"/>
          <w:shd w:val="clear" w:color="auto" w:fill="FFFFFF"/>
        </w:rPr>
      </w:pPr>
      <w:r w:rsidRPr="00D93A9B">
        <w:rPr>
          <w:rFonts w:asciiTheme="minorHAnsi" w:hAnsiTheme="minorHAnsi" w:cstheme="minorHAnsi"/>
          <w:color w:val="202124"/>
          <w:shd w:val="clear" w:color="auto" w:fill="FFFFFF"/>
        </w:rPr>
        <w:t>Su un cartellone</w:t>
      </w:r>
      <w:r w:rsidR="00EC0A46" w:rsidRPr="00D93A9B">
        <w:rPr>
          <w:rFonts w:asciiTheme="minorHAnsi" w:hAnsiTheme="minorHAnsi" w:cstheme="minorHAnsi"/>
          <w:color w:val="202124"/>
          <w:shd w:val="clear" w:color="auto" w:fill="FFFFFF"/>
        </w:rPr>
        <w:t xml:space="preserve"> il catechista riporta </w:t>
      </w:r>
      <w:r w:rsidR="0064776A" w:rsidRPr="00D93A9B">
        <w:rPr>
          <w:rFonts w:asciiTheme="minorHAnsi" w:hAnsiTheme="minorHAnsi" w:cstheme="minorHAnsi"/>
          <w:color w:val="202124"/>
          <w:shd w:val="clear" w:color="auto" w:fill="FFFFFF"/>
        </w:rPr>
        <w:t>le parole che i ragazzi legano al termine “viaggio”.</w:t>
      </w:r>
    </w:p>
    <w:p w14:paraId="30943B60" w14:textId="247FF15F" w:rsidR="00EC0A46" w:rsidRPr="000860C1" w:rsidRDefault="00EC0A46" w:rsidP="001466D7">
      <w:pPr>
        <w:rPr>
          <w:rFonts w:asciiTheme="minorHAnsi" w:hAnsiTheme="minorHAnsi" w:cstheme="minorHAnsi"/>
          <w:color w:val="202124"/>
          <w:highlight w:val="green"/>
          <w:shd w:val="clear" w:color="auto" w:fill="FFFFFF"/>
        </w:rPr>
      </w:pPr>
    </w:p>
    <w:p w14:paraId="1517BD7D" w14:textId="75D0FD3E" w:rsidR="00EC0A46" w:rsidRPr="00D93A9B" w:rsidRDefault="00D93A9B" w:rsidP="0064776A">
      <w:pPr>
        <w:ind w:left="284" w:hanging="284"/>
        <w:rPr>
          <w:rFonts w:ascii="Calibri" w:hAnsi="Calibri" w:cs="Calibri"/>
          <w:b/>
          <w:color w:val="202124"/>
          <w:shd w:val="clear" w:color="auto" w:fill="FFFFFF"/>
        </w:rPr>
      </w:pPr>
      <w:r>
        <w:rPr>
          <w:rFonts w:ascii="Calibri" w:hAnsi="Calibri" w:cs="Calibri"/>
          <w:b/>
          <w:color w:val="202124"/>
          <w:shd w:val="clear" w:color="auto" w:fill="FFFFFF"/>
        </w:rPr>
        <w:t xml:space="preserve">3. </w:t>
      </w:r>
      <w:r w:rsidR="00EC0A46" w:rsidRPr="00D93A9B">
        <w:rPr>
          <w:rFonts w:ascii="Calibri" w:hAnsi="Calibri" w:cs="Calibri"/>
          <w:b/>
          <w:color w:val="202124"/>
          <w:shd w:val="clear" w:color="auto" w:fill="FFFFFF"/>
        </w:rPr>
        <w:t>SINTESI</w:t>
      </w:r>
    </w:p>
    <w:p w14:paraId="687C37A8" w14:textId="77777777" w:rsidR="00A33099" w:rsidRPr="000860C1" w:rsidRDefault="00A33099" w:rsidP="0064776A">
      <w:pPr>
        <w:ind w:left="284" w:hanging="284"/>
        <w:rPr>
          <w:rFonts w:ascii="Calibri" w:hAnsi="Calibri" w:cs="Calibri"/>
          <w:b/>
          <w:color w:val="202124"/>
          <w:highlight w:val="green"/>
          <w:shd w:val="clear" w:color="auto" w:fill="FFFFFF"/>
        </w:rPr>
      </w:pPr>
    </w:p>
    <w:p w14:paraId="56EE9716" w14:textId="6F2BE893" w:rsidR="0064776A" w:rsidRPr="00D93A9B" w:rsidRDefault="00A33099" w:rsidP="00DA2475">
      <w:pPr>
        <w:jc w:val="both"/>
        <w:rPr>
          <w:rFonts w:asciiTheme="minorHAnsi" w:hAnsiTheme="minorHAnsi" w:cstheme="minorHAnsi"/>
          <w:color w:val="202124"/>
          <w:shd w:val="clear" w:color="auto" w:fill="FFFFFF"/>
        </w:rPr>
      </w:pPr>
      <w:r w:rsidRPr="00D93A9B">
        <w:rPr>
          <w:rFonts w:asciiTheme="minorHAnsi" w:hAnsiTheme="minorHAnsi" w:cstheme="minorHAnsi"/>
          <w:color w:val="202124"/>
          <w:shd w:val="clear" w:color="auto" w:fill="FFFFFF"/>
        </w:rPr>
        <w:t xml:space="preserve">I Magi hanno deciso di fidarsi, si sono lasciati guidare dalla stella, hanno vissuto un incontro con Gesù, lo hanno adorato, si sono aperti al dono. </w:t>
      </w:r>
      <w:r w:rsidR="00202A1E" w:rsidRPr="00D93A9B">
        <w:rPr>
          <w:rFonts w:asciiTheme="minorHAnsi" w:hAnsiTheme="minorHAnsi" w:cstheme="minorHAnsi"/>
          <w:color w:val="202124"/>
          <w:shd w:val="clear" w:color="auto" w:fill="FFFFFF"/>
        </w:rPr>
        <w:t>I pastori si sono fidati, e senza indugio si sono messi in cammino verso Gesù</w:t>
      </w:r>
      <w:r w:rsidR="00D93A9B" w:rsidRPr="00D93A9B">
        <w:rPr>
          <w:rFonts w:asciiTheme="minorHAnsi" w:hAnsiTheme="minorHAnsi" w:cstheme="minorHAnsi"/>
          <w:color w:val="202124"/>
          <w:shd w:val="clear" w:color="auto" w:fill="FFFFFF"/>
        </w:rPr>
        <w:t xml:space="preserve"> e ne sono diventati annunciatori</w:t>
      </w:r>
      <w:r w:rsidR="00EC0A46" w:rsidRPr="00D93A9B">
        <w:rPr>
          <w:rFonts w:asciiTheme="minorHAnsi" w:hAnsiTheme="minorHAnsi" w:cstheme="minorHAnsi"/>
          <w:color w:val="202124"/>
          <w:shd w:val="clear" w:color="auto" w:fill="FFFFFF"/>
        </w:rPr>
        <w:t xml:space="preserve">. </w:t>
      </w:r>
      <w:r w:rsidR="00D93A9B" w:rsidRPr="00D93A9B">
        <w:rPr>
          <w:rFonts w:asciiTheme="minorHAnsi" w:hAnsiTheme="minorHAnsi" w:cstheme="minorHAnsi"/>
          <w:color w:val="202124"/>
          <w:shd w:val="clear" w:color="auto" w:fill="FFFFFF"/>
        </w:rPr>
        <w:t>Questi aspetti riguardano anche il nostro cammino di</w:t>
      </w:r>
      <w:r w:rsidR="00EC0A46" w:rsidRPr="00D93A9B">
        <w:rPr>
          <w:rFonts w:asciiTheme="minorHAnsi" w:hAnsiTheme="minorHAnsi" w:cstheme="minorHAnsi"/>
          <w:color w:val="202124"/>
          <w:shd w:val="clear" w:color="auto" w:fill="FFFFFF"/>
        </w:rPr>
        <w:t xml:space="preserve"> fede.</w:t>
      </w:r>
    </w:p>
    <w:p w14:paraId="4695F26E" w14:textId="11711AA6" w:rsidR="00A23DF8" w:rsidRPr="000860C1" w:rsidRDefault="00A23DF8">
      <w:pPr>
        <w:rPr>
          <w:rFonts w:asciiTheme="minorHAnsi" w:hAnsiTheme="minorHAnsi" w:cstheme="minorHAnsi"/>
          <w:b/>
          <w:color w:val="202124"/>
          <w:highlight w:val="green"/>
          <w:shd w:val="clear" w:color="auto" w:fill="FFFFFF"/>
        </w:rPr>
      </w:pPr>
    </w:p>
    <w:p w14:paraId="64BED5E2" w14:textId="77777777" w:rsidR="00A23DF8" w:rsidRPr="00D93A9B" w:rsidRDefault="00A23DF8" w:rsidP="00A23DF8">
      <w:pPr>
        <w:rPr>
          <w:rFonts w:cstheme="minorHAnsi"/>
          <w:color w:val="202124"/>
          <w:shd w:val="clear" w:color="auto" w:fill="FFFFFF"/>
        </w:rPr>
      </w:pPr>
      <w:r w:rsidRPr="00D93A9B">
        <w:rPr>
          <w:rFonts w:asciiTheme="minorHAnsi" w:hAnsiTheme="minorHAnsi" w:cstheme="minorHAnsi"/>
          <w:b/>
          <w:color w:val="202124"/>
          <w:shd w:val="clear" w:color="auto" w:fill="FFFFFF"/>
        </w:rPr>
        <w:t>4.PREGHIERA</w:t>
      </w:r>
      <w:r w:rsidRPr="00D93A9B">
        <w:rPr>
          <w:rFonts w:cstheme="minorHAnsi"/>
          <w:color w:val="202124"/>
          <w:shd w:val="clear" w:color="auto" w:fill="FFFFFF"/>
        </w:rPr>
        <w:t xml:space="preserve"> </w:t>
      </w:r>
    </w:p>
    <w:p w14:paraId="67C40BCA" w14:textId="77777777" w:rsidR="00D010FE" w:rsidRPr="000860C1" w:rsidRDefault="00D010FE" w:rsidP="00A23DF8">
      <w:pPr>
        <w:rPr>
          <w:b/>
          <w:bCs/>
          <w:i/>
          <w:iCs/>
          <w:sz w:val="27"/>
          <w:szCs w:val="27"/>
          <w:highlight w:val="green"/>
          <w:lang w:bidi="ar-SA"/>
        </w:rPr>
      </w:pPr>
    </w:p>
    <w:p w14:paraId="75A3A785" w14:textId="3AF518C5" w:rsidR="00A23DF8" w:rsidRPr="00D93A9B" w:rsidRDefault="00A23DF8" w:rsidP="00A23DF8">
      <w:pPr>
        <w:rPr>
          <w:rFonts w:asciiTheme="minorHAnsi" w:hAnsiTheme="minorHAnsi" w:cstheme="minorHAnsi"/>
          <w:lang w:bidi="ar-SA"/>
        </w:rPr>
      </w:pPr>
      <w:r w:rsidRPr="00D93A9B">
        <w:rPr>
          <w:rFonts w:asciiTheme="minorHAnsi" w:hAnsiTheme="minorHAnsi" w:cstheme="minorHAnsi"/>
          <w:b/>
          <w:bCs/>
          <w:iCs/>
          <w:lang w:bidi="ar-SA"/>
        </w:rPr>
        <w:t>Solo Dio</w:t>
      </w:r>
    </w:p>
    <w:p w14:paraId="225E7FE5" w14:textId="6705367F" w:rsidR="00A23DF8" w:rsidRPr="00D93A9B" w:rsidRDefault="00A23DF8" w:rsidP="00A23DF8">
      <w:pPr>
        <w:rPr>
          <w:rFonts w:asciiTheme="minorHAnsi" w:hAnsiTheme="minorHAnsi" w:cstheme="minorHAnsi"/>
          <w:color w:val="000000"/>
          <w:lang w:bidi="ar-SA"/>
        </w:rPr>
      </w:pPr>
      <w:r w:rsidRPr="00D93A9B">
        <w:rPr>
          <w:rFonts w:asciiTheme="minorHAnsi" w:hAnsiTheme="minorHAnsi" w:cstheme="minorHAnsi"/>
          <w:iCs/>
          <w:color w:val="000000"/>
          <w:lang w:bidi="ar-SA"/>
        </w:rPr>
        <w:t>Solo Dio può dare la fede,</w:t>
      </w:r>
    </w:p>
    <w:p w14:paraId="1E5D414C" w14:textId="77777777" w:rsidR="00A23DF8" w:rsidRPr="00D93A9B" w:rsidRDefault="00A23DF8" w:rsidP="00A23DF8">
      <w:pPr>
        <w:rPr>
          <w:rFonts w:asciiTheme="minorHAnsi" w:hAnsiTheme="minorHAnsi" w:cstheme="minorHAnsi"/>
          <w:color w:val="000000"/>
          <w:lang w:bidi="ar-SA"/>
        </w:rPr>
      </w:pPr>
      <w:r w:rsidRPr="00D93A9B">
        <w:rPr>
          <w:rFonts w:asciiTheme="minorHAnsi" w:hAnsiTheme="minorHAnsi" w:cstheme="minorHAnsi"/>
          <w:iCs/>
          <w:color w:val="000000"/>
          <w:lang w:bidi="ar-SA"/>
        </w:rPr>
        <w:t>ma tu puoi offrire la tua testimonianza.</w:t>
      </w:r>
    </w:p>
    <w:p w14:paraId="7A9EB08F" w14:textId="77777777" w:rsidR="00A23DF8" w:rsidRPr="00D93A9B" w:rsidRDefault="00A23DF8" w:rsidP="00A23DF8">
      <w:pPr>
        <w:rPr>
          <w:rFonts w:asciiTheme="minorHAnsi" w:hAnsiTheme="minorHAnsi" w:cstheme="minorHAnsi"/>
          <w:color w:val="000000"/>
          <w:lang w:bidi="ar-SA"/>
        </w:rPr>
      </w:pPr>
      <w:r w:rsidRPr="00D93A9B">
        <w:rPr>
          <w:rFonts w:asciiTheme="minorHAnsi" w:hAnsiTheme="minorHAnsi" w:cstheme="minorHAnsi"/>
          <w:iCs/>
          <w:color w:val="000000"/>
          <w:lang w:bidi="ar-SA"/>
        </w:rPr>
        <w:t>Solo Dio può dare la speranza,</w:t>
      </w:r>
    </w:p>
    <w:p w14:paraId="34E867BE" w14:textId="77777777" w:rsidR="00A23DF8" w:rsidRPr="00D93A9B" w:rsidRDefault="00A23DF8" w:rsidP="00A23DF8">
      <w:pPr>
        <w:rPr>
          <w:rFonts w:asciiTheme="minorHAnsi" w:hAnsiTheme="minorHAnsi" w:cstheme="minorHAnsi"/>
          <w:color w:val="000000"/>
          <w:lang w:bidi="ar-SA"/>
        </w:rPr>
      </w:pPr>
      <w:r w:rsidRPr="00D93A9B">
        <w:rPr>
          <w:rFonts w:asciiTheme="minorHAnsi" w:hAnsiTheme="minorHAnsi" w:cstheme="minorHAnsi"/>
          <w:iCs/>
          <w:color w:val="000000"/>
          <w:lang w:bidi="ar-SA"/>
        </w:rPr>
        <w:t>ma tu puoi dare fiducia ai tuoi fratelli.</w:t>
      </w:r>
    </w:p>
    <w:p w14:paraId="52E0BF5C" w14:textId="77777777" w:rsidR="00A23DF8" w:rsidRPr="00D93A9B" w:rsidRDefault="00A23DF8" w:rsidP="00A23DF8">
      <w:pPr>
        <w:rPr>
          <w:rFonts w:asciiTheme="minorHAnsi" w:hAnsiTheme="minorHAnsi" w:cstheme="minorHAnsi"/>
          <w:color w:val="000000"/>
          <w:lang w:bidi="ar-SA"/>
        </w:rPr>
      </w:pPr>
      <w:r w:rsidRPr="00D93A9B">
        <w:rPr>
          <w:rFonts w:asciiTheme="minorHAnsi" w:hAnsiTheme="minorHAnsi" w:cstheme="minorHAnsi"/>
          <w:iCs/>
          <w:color w:val="000000"/>
          <w:lang w:bidi="ar-SA"/>
        </w:rPr>
        <w:t>Solo Dio può dare l'amore,</w:t>
      </w:r>
    </w:p>
    <w:p w14:paraId="131A1660" w14:textId="77777777" w:rsidR="00A23DF8" w:rsidRPr="00D93A9B" w:rsidRDefault="00A23DF8" w:rsidP="00A23DF8">
      <w:pPr>
        <w:rPr>
          <w:rFonts w:asciiTheme="minorHAnsi" w:hAnsiTheme="minorHAnsi" w:cstheme="minorHAnsi"/>
          <w:color w:val="000000"/>
          <w:lang w:bidi="ar-SA"/>
        </w:rPr>
      </w:pPr>
      <w:r w:rsidRPr="00D93A9B">
        <w:rPr>
          <w:rFonts w:asciiTheme="minorHAnsi" w:hAnsiTheme="minorHAnsi" w:cstheme="minorHAnsi"/>
          <w:iCs/>
          <w:color w:val="000000"/>
          <w:lang w:bidi="ar-SA"/>
        </w:rPr>
        <w:t>ma tu puoi insegnare agli altri ad amare.</w:t>
      </w:r>
    </w:p>
    <w:p w14:paraId="6AD90E34" w14:textId="77777777" w:rsidR="00A23DF8" w:rsidRPr="00D93A9B" w:rsidRDefault="00A23DF8" w:rsidP="00A23DF8">
      <w:pPr>
        <w:rPr>
          <w:rFonts w:asciiTheme="minorHAnsi" w:hAnsiTheme="minorHAnsi" w:cstheme="minorHAnsi"/>
          <w:color w:val="000000"/>
          <w:lang w:bidi="ar-SA"/>
        </w:rPr>
      </w:pPr>
      <w:r w:rsidRPr="00D93A9B">
        <w:rPr>
          <w:rFonts w:asciiTheme="minorHAnsi" w:hAnsiTheme="minorHAnsi" w:cstheme="minorHAnsi"/>
          <w:iCs/>
          <w:color w:val="000000"/>
          <w:lang w:bidi="ar-SA"/>
        </w:rPr>
        <w:t>Solo Dio può dare la pace,</w:t>
      </w:r>
    </w:p>
    <w:p w14:paraId="2402DCF9" w14:textId="77777777" w:rsidR="00A23DF8" w:rsidRPr="00D93A9B" w:rsidRDefault="00A23DF8" w:rsidP="00A23DF8">
      <w:pPr>
        <w:rPr>
          <w:rFonts w:asciiTheme="minorHAnsi" w:hAnsiTheme="minorHAnsi" w:cstheme="minorHAnsi"/>
          <w:color w:val="000000"/>
          <w:lang w:bidi="ar-SA"/>
        </w:rPr>
      </w:pPr>
      <w:r w:rsidRPr="00D93A9B">
        <w:rPr>
          <w:rFonts w:asciiTheme="minorHAnsi" w:hAnsiTheme="minorHAnsi" w:cstheme="minorHAnsi"/>
          <w:iCs/>
          <w:color w:val="000000"/>
          <w:lang w:bidi="ar-SA"/>
        </w:rPr>
        <w:t>ma tu puoi creare l'unione.</w:t>
      </w:r>
    </w:p>
    <w:p w14:paraId="1CE40E82" w14:textId="77777777" w:rsidR="00A23DF8" w:rsidRPr="00D93A9B" w:rsidRDefault="00A23DF8" w:rsidP="00A23DF8">
      <w:pPr>
        <w:rPr>
          <w:rFonts w:asciiTheme="minorHAnsi" w:hAnsiTheme="minorHAnsi" w:cstheme="minorHAnsi"/>
          <w:color w:val="000000"/>
          <w:lang w:bidi="ar-SA"/>
        </w:rPr>
      </w:pPr>
      <w:r w:rsidRPr="00D93A9B">
        <w:rPr>
          <w:rFonts w:asciiTheme="minorHAnsi" w:hAnsiTheme="minorHAnsi" w:cstheme="minorHAnsi"/>
          <w:iCs/>
          <w:color w:val="000000"/>
          <w:lang w:bidi="ar-SA"/>
        </w:rPr>
        <w:t>Solo Dio può dare forza,</w:t>
      </w:r>
    </w:p>
    <w:p w14:paraId="740D40BA" w14:textId="77777777" w:rsidR="00A23DF8" w:rsidRPr="00D93A9B" w:rsidRDefault="00A23DF8" w:rsidP="00A23DF8">
      <w:pPr>
        <w:rPr>
          <w:rFonts w:asciiTheme="minorHAnsi" w:hAnsiTheme="minorHAnsi" w:cstheme="minorHAnsi"/>
          <w:color w:val="000000"/>
          <w:lang w:bidi="ar-SA"/>
        </w:rPr>
      </w:pPr>
      <w:r w:rsidRPr="00D93A9B">
        <w:rPr>
          <w:rFonts w:asciiTheme="minorHAnsi" w:hAnsiTheme="minorHAnsi" w:cstheme="minorHAnsi"/>
          <w:iCs/>
          <w:color w:val="000000"/>
          <w:lang w:bidi="ar-SA"/>
        </w:rPr>
        <w:t>ma tu puoi sostenere uno scoraggiato.</w:t>
      </w:r>
    </w:p>
    <w:p w14:paraId="3B7925EB" w14:textId="77777777" w:rsidR="00A23DF8" w:rsidRPr="00D93A9B" w:rsidRDefault="00A23DF8" w:rsidP="00A23DF8">
      <w:pPr>
        <w:rPr>
          <w:rFonts w:asciiTheme="minorHAnsi" w:hAnsiTheme="minorHAnsi" w:cstheme="minorHAnsi"/>
          <w:color w:val="000000"/>
          <w:lang w:bidi="ar-SA"/>
        </w:rPr>
      </w:pPr>
      <w:r w:rsidRPr="00D93A9B">
        <w:rPr>
          <w:rFonts w:asciiTheme="minorHAnsi" w:hAnsiTheme="minorHAnsi" w:cstheme="minorHAnsi"/>
          <w:iCs/>
          <w:color w:val="000000"/>
          <w:lang w:bidi="ar-SA"/>
        </w:rPr>
        <w:t>Solo Dio è la via,</w:t>
      </w:r>
    </w:p>
    <w:p w14:paraId="31B07613" w14:textId="77777777" w:rsidR="00A23DF8" w:rsidRPr="00D93A9B" w:rsidRDefault="00A23DF8" w:rsidP="00A23DF8">
      <w:pPr>
        <w:rPr>
          <w:rFonts w:asciiTheme="minorHAnsi" w:hAnsiTheme="minorHAnsi" w:cstheme="minorHAnsi"/>
          <w:color w:val="000000"/>
          <w:lang w:bidi="ar-SA"/>
        </w:rPr>
      </w:pPr>
      <w:r w:rsidRPr="00D93A9B">
        <w:rPr>
          <w:rFonts w:asciiTheme="minorHAnsi" w:hAnsiTheme="minorHAnsi" w:cstheme="minorHAnsi"/>
          <w:iCs/>
          <w:color w:val="000000"/>
          <w:lang w:bidi="ar-SA"/>
        </w:rPr>
        <w:t>ma tu puoi dare agli altri il gusto di vivere.</w:t>
      </w:r>
    </w:p>
    <w:p w14:paraId="59AE783D" w14:textId="77777777" w:rsidR="00A23DF8" w:rsidRPr="00D93A9B" w:rsidRDefault="00A23DF8" w:rsidP="00A23DF8">
      <w:pPr>
        <w:rPr>
          <w:rFonts w:asciiTheme="minorHAnsi" w:hAnsiTheme="minorHAnsi" w:cstheme="minorHAnsi"/>
          <w:color w:val="000000"/>
          <w:lang w:bidi="ar-SA"/>
        </w:rPr>
      </w:pPr>
      <w:r w:rsidRPr="00D93A9B">
        <w:rPr>
          <w:rFonts w:asciiTheme="minorHAnsi" w:hAnsiTheme="minorHAnsi" w:cstheme="minorHAnsi"/>
          <w:iCs/>
          <w:color w:val="000000"/>
          <w:lang w:bidi="ar-SA"/>
        </w:rPr>
        <w:t>Solo Dio può dare la luce,</w:t>
      </w:r>
    </w:p>
    <w:p w14:paraId="1547A4FD" w14:textId="77777777" w:rsidR="00A23DF8" w:rsidRPr="00D93A9B" w:rsidRDefault="00A23DF8" w:rsidP="00A23DF8">
      <w:pPr>
        <w:rPr>
          <w:rFonts w:asciiTheme="minorHAnsi" w:hAnsiTheme="minorHAnsi" w:cstheme="minorHAnsi"/>
          <w:color w:val="000000"/>
          <w:lang w:bidi="ar-SA"/>
        </w:rPr>
      </w:pPr>
      <w:r w:rsidRPr="00D93A9B">
        <w:rPr>
          <w:rFonts w:asciiTheme="minorHAnsi" w:hAnsiTheme="minorHAnsi" w:cstheme="minorHAnsi"/>
          <w:iCs/>
          <w:color w:val="000000"/>
          <w:lang w:bidi="ar-SA"/>
        </w:rPr>
        <w:t>ma tu puoi farla brillare agli occhi di tutti.</w:t>
      </w:r>
    </w:p>
    <w:p w14:paraId="789135CE" w14:textId="77777777" w:rsidR="00A23DF8" w:rsidRPr="00D93A9B" w:rsidRDefault="00A23DF8" w:rsidP="00A23DF8">
      <w:pPr>
        <w:rPr>
          <w:rFonts w:asciiTheme="minorHAnsi" w:hAnsiTheme="minorHAnsi" w:cstheme="minorHAnsi"/>
          <w:color w:val="000000"/>
          <w:lang w:bidi="ar-SA"/>
        </w:rPr>
      </w:pPr>
      <w:r w:rsidRPr="00D93A9B">
        <w:rPr>
          <w:rFonts w:asciiTheme="minorHAnsi" w:hAnsiTheme="minorHAnsi" w:cstheme="minorHAnsi"/>
          <w:iCs/>
          <w:color w:val="000000"/>
          <w:lang w:bidi="ar-SA"/>
        </w:rPr>
        <w:t>Solo Dio può fare l'impossibile,</w:t>
      </w:r>
    </w:p>
    <w:p w14:paraId="75CA0D01" w14:textId="5786FA60" w:rsidR="00A23DF8" w:rsidRPr="00D93A9B" w:rsidRDefault="00A23DF8" w:rsidP="00A23DF8">
      <w:pPr>
        <w:rPr>
          <w:rFonts w:asciiTheme="minorHAnsi" w:hAnsiTheme="minorHAnsi" w:cstheme="minorHAnsi"/>
          <w:iCs/>
          <w:color w:val="000000"/>
          <w:lang w:bidi="ar-SA"/>
        </w:rPr>
      </w:pPr>
      <w:r w:rsidRPr="00D93A9B">
        <w:rPr>
          <w:rFonts w:asciiTheme="minorHAnsi" w:hAnsiTheme="minorHAnsi" w:cstheme="minorHAnsi"/>
          <w:iCs/>
          <w:color w:val="000000"/>
          <w:lang w:bidi="ar-SA"/>
        </w:rPr>
        <w:t>ma tu puoi fare il possibile.</w:t>
      </w:r>
    </w:p>
    <w:p w14:paraId="70402C4F" w14:textId="68F0C111" w:rsidR="00260FF1" w:rsidRPr="00D93A9B" w:rsidRDefault="00260FF1" w:rsidP="00A23DF8">
      <w:pPr>
        <w:rPr>
          <w:rFonts w:asciiTheme="minorHAnsi" w:hAnsiTheme="minorHAnsi" w:cstheme="minorHAnsi"/>
          <w:iCs/>
          <w:color w:val="000000"/>
          <w:lang w:bidi="ar-SA"/>
        </w:rPr>
      </w:pPr>
    </w:p>
    <w:p w14:paraId="772B9871" w14:textId="256AE8C9" w:rsidR="00260FF1" w:rsidRPr="00D93A9B" w:rsidRDefault="00260FF1" w:rsidP="00A23DF8">
      <w:pPr>
        <w:rPr>
          <w:rFonts w:asciiTheme="minorHAnsi" w:hAnsiTheme="minorHAnsi" w:cstheme="minorHAnsi"/>
          <w:i/>
          <w:iCs/>
          <w:color w:val="000000"/>
          <w:lang w:bidi="ar-SA"/>
        </w:rPr>
      </w:pPr>
      <w:r w:rsidRPr="00D93A9B">
        <w:rPr>
          <w:rFonts w:asciiTheme="minorHAnsi" w:hAnsiTheme="minorHAnsi" w:cstheme="minorHAnsi"/>
          <w:i/>
          <w:iCs/>
          <w:color w:val="000000"/>
          <w:lang w:bidi="ar-SA"/>
        </w:rPr>
        <w:t>Madre Teresa</w:t>
      </w:r>
    </w:p>
    <w:p w14:paraId="4A0C7398" w14:textId="18993A4E" w:rsidR="00202A1E" w:rsidRPr="00D93A9B" w:rsidRDefault="00202A1E" w:rsidP="00202A1E">
      <w:pPr>
        <w:pStyle w:val="Standard"/>
        <w:pBdr>
          <w:top w:val="single" w:sz="4" w:space="1" w:color="auto"/>
          <w:left w:val="single" w:sz="4" w:space="4" w:color="auto"/>
          <w:bottom w:val="single" w:sz="4" w:space="1" w:color="auto"/>
          <w:right w:val="single" w:sz="4" w:space="4" w:color="auto"/>
        </w:pBdr>
        <w:jc w:val="both"/>
        <w:rPr>
          <w:rFonts w:asciiTheme="minorHAnsi" w:hAnsiTheme="minorHAnsi" w:cstheme="minorHAnsi"/>
          <w:b/>
        </w:rPr>
      </w:pPr>
      <w:r w:rsidRPr="00D93A9B">
        <w:rPr>
          <w:rFonts w:asciiTheme="minorHAnsi" w:hAnsiTheme="minorHAnsi" w:cstheme="minorHAnsi"/>
          <w:b/>
        </w:rPr>
        <w:lastRenderedPageBreak/>
        <w:t>Preparazione dell’incontro</w:t>
      </w:r>
    </w:p>
    <w:p w14:paraId="495E7151" w14:textId="63622E61" w:rsidR="00202A1E" w:rsidRPr="00D93A9B" w:rsidRDefault="00202A1E" w:rsidP="00202A1E">
      <w:pPr>
        <w:pStyle w:val="Standard"/>
        <w:pBdr>
          <w:top w:val="single" w:sz="4" w:space="1" w:color="auto"/>
          <w:left w:val="single" w:sz="4" w:space="4" w:color="auto"/>
          <w:bottom w:val="single" w:sz="4" w:space="1" w:color="auto"/>
          <w:right w:val="single" w:sz="4" w:space="4" w:color="auto"/>
        </w:pBdr>
        <w:jc w:val="both"/>
        <w:rPr>
          <w:rFonts w:asciiTheme="minorHAnsi" w:hAnsiTheme="minorHAnsi" w:cstheme="minorHAnsi"/>
          <w:b/>
        </w:rPr>
      </w:pPr>
    </w:p>
    <w:p w14:paraId="59639C4A" w14:textId="77777777" w:rsidR="00202A1E" w:rsidRPr="00D93A9B" w:rsidRDefault="00202A1E" w:rsidP="00202A1E">
      <w:pPr>
        <w:pStyle w:val="Standard"/>
        <w:pBdr>
          <w:top w:val="single" w:sz="4" w:space="1" w:color="auto"/>
          <w:left w:val="single" w:sz="4" w:space="4" w:color="auto"/>
          <w:bottom w:val="single" w:sz="4" w:space="1" w:color="auto"/>
          <w:right w:val="single" w:sz="4" w:space="4" w:color="auto"/>
        </w:pBdr>
        <w:jc w:val="both"/>
        <w:rPr>
          <w:rFonts w:asciiTheme="minorHAnsi" w:hAnsiTheme="minorHAnsi" w:cstheme="minorHAnsi"/>
        </w:rPr>
      </w:pPr>
      <w:r w:rsidRPr="00D93A9B">
        <w:rPr>
          <w:rFonts w:asciiTheme="minorHAnsi" w:hAnsiTheme="minorHAnsi" w:cstheme="minorHAnsi"/>
        </w:rPr>
        <w:t xml:space="preserve">ARTICOLO ON LINE SITO AVVENIRE.IT  </w:t>
      </w:r>
    </w:p>
    <w:p w14:paraId="1EABA00D" w14:textId="03D9E645" w:rsidR="00202A1E" w:rsidRPr="00DF3D12" w:rsidRDefault="00202A1E" w:rsidP="00202A1E">
      <w:pPr>
        <w:pStyle w:val="Standard"/>
        <w:pBdr>
          <w:top w:val="single" w:sz="4" w:space="1" w:color="auto"/>
          <w:left w:val="single" w:sz="4" w:space="4" w:color="auto"/>
          <w:bottom w:val="single" w:sz="4" w:space="1" w:color="auto"/>
          <w:right w:val="single" w:sz="4" w:space="4" w:color="auto"/>
        </w:pBdr>
        <w:jc w:val="both"/>
        <w:rPr>
          <w:rFonts w:asciiTheme="minorHAnsi" w:hAnsiTheme="minorHAnsi" w:cstheme="minorHAnsi"/>
        </w:rPr>
      </w:pPr>
      <w:r w:rsidRPr="00DF3D12">
        <w:rPr>
          <w:rFonts w:asciiTheme="minorHAnsi" w:hAnsiTheme="minorHAnsi" w:cstheme="minorHAnsi"/>
        </w:rPr>
        <w:t xml:space="preserve">LINK:  </w:t>
      </w:r>
      <w:hyperlink r:id="rId29" w:history="1">
        <w:r w:rsidRPr="00DF3D12">
          <w:rPr>
            <w:rStyle w:val="Collegamentoipertestuale"/>
            <w:rFonts w:asciiTheme="minorHAnsi" w:hAnsiTheme="minorHAnsi" w:cstheme="minorHAnsi"/>
          </w:rPr>
          <w:t>https://www.avvenire.it/papa/pagine/papa-francesco-la-messa-dell-epifania-2022</w:t>
        </w:r>
      </w:hyperlink>
    </w:p>
    <w:p w14:paraId="69C38DEC" w14:textId="77777777" w:rsidR="00202A1E" w:rsidRPr="00DF3D12" w:rsidRDefault="00202A1E" w:rsidP="00202A1E">
      <w:pPr>
        <w:pStyle w:val="Standard"/>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D1B9F8C" w14:textId="77777777" w:rsidR="00202A1E" w:rsidRPr="00D93A9B" w:rsidRDefault="00202A1E" w:rsidP="00202A1E">
      <w:pPr>
        <w:pStyle w:val="Standard"/>
        <w:pBdr>
          <w:top w:val="single" w:sz="4" w:space="1" w:color="auto"/>
          <w:left w:val="single" w:sz="4" w:space="4" w:color="auto"/>
          <w:bottom w:val="single" w:sz="4" w:space="1" w:color="auto"/>
          <w:right w:val="single" w:sz="4" w:space="4" w:color="auto"/>
        </w:pBdr>
        <w:jc w:val="both"/>
        <w:rPr>
          <w:rFonts w:asciiTheme="minorHAnsi" w:hAnsiTheme="minorHAnsi" w:cstheme="minorHAnsi"/>
        </w:rPr>
      </w:pPr>
      <w:r w:rsidRPr="00D93A9B">
        <w:rPr>
          <w:rFonts w:asciiTheme="minorHAnsi" w:hAnsiTheme="minorHAnsi" w:cstheme="minorHAnsi"/>
        </w:rPr>
        <w:t xml:space="preserve">ARTICOLO 07/01/2018 – PAPA FRANCESCO “I MAGI VIDERO LA STELLA PERCHE’ ALZARONO GLI OCCHI AL CIELO” </w:t>
      </w:r>
    </w:p>
    <w:p w14:paraId="3927DFC0" w14:textId="5D6F97B3" w:rsidR="00202A1E" w:rsidRPr="00D93A9B" w:rsidRDefault="00202A1E" w:rsidP="00202A1E">
      <w:pPr>
        <w:pStyle w:val="Standard"/>
        <w:pBdr>
          <w:top w:val="single" w:sz="4" w:space="1" w:color="auto"/>
          <w:left w:val="single" w:sz="4" w:space="4" w:color="auto"/>
          <w:bottom w:val="single" w:sz="4" w:space="1" w:color="auto"/>
          <w:right w:val="single" w:sz="4" w:space="4" w:color="auto"/>
        </w:pBdr>
        <w:jc w:val="both"/>
        <w:rPr>
          <w:rFonts w:asciiTheme="minorHAnsi" w:hAnsiTheme="minorHAnsi" w:cstheme="minorHAnsi"/>
        </w:rPr>
      </w:pPr>
      <w:r w:rsidRPr="00D93A9B">
        <w:rPr>
          <w:rFonts w:asciiTheme="minorHAnsi" w:hAnsiTheme="minorHAnsi" w:cstheme="minorHAnsi"/>
        </w:rPr>
        <w:t xml:space="preserve">LINK: </w:t>
      </w:r>
      <w:r w:rsidRPr="00D93A9B">
        <w:rPr>
          <w:rFonts w:asciiTheme="minorHAnsi" w:hAnsiTheme="minorHAnsi" w:cstheme="minorHAnsi"/>
          <w:u w:val="single"/>
        </w:rPr>
        <w:fldChar w:fldCharType="begin"/>
      </w:r>
      <w:r w:rsidRPr="00D93A9B">
        <w:rPr>
          <w:rFonts w:asciiTheme="minorHAnsi" w:hAnsiTheme="minorHAnsi" w:cstheme="minorHAnsi"/>
          <w:u w:val="single"/>
        </w:rPr>
        <w:instrText xml:space="preserve"> HYPERLINK "https://www.avvenire.it › santa-messa-epifania-2018</w:instrText>
      </w:r>
    </w:p>
    <w:p w14:paraId="49BF9819" w14:textId="77777777" w:rsidR="00202A1E" w:rsidRPr="00D93A9B" w:rsidRDefault="00202A1E" w:rsidP="00202A1E">
      <w:pPr>
        <w:pStyle w:val="Standard"/>
        <w:pBdr>
          <w:top w:val="single" w:sz="4" w:space="1" w:color="auto"/>
          <w:left w:val="single" w:sz="4" w:space="4" w:color="auto"/>
          <w:bottom w:val="single" w:sz="4" w:space="1" w:color="auto"/>
          <w:right w:val="single" w:sz="4" w:space="4" w:color="auto"/>
        </w:pBdr>
        <w:jc w:val="both"/>
        <w:rPr>
          <w:rStyle w:val="Collegamentoipertestuale"/>
          <w:rFonts w:asciiTheme="minorHAnsi" w:hAnsiTheme="minorHAnsi" w:cstheme="minorHAnsi"/>
        </w:rPr>
      </w:pPr>
      <w:r w:rsidRPr="00D93A9B">
        <w:rPr>
          <w:rFonts w:asciiTheme="minorHAnsi" w:hAnsiTheme="minorHAnsi" w:cstheme="minorHAnsi"/>
          <w:u w:val="single"/>
        </w:rPr>
        <w:instrText xml:space="preserve">" </w:instrText>
      </w:r>
      <w:r w:rsidRPr="00D93A9B">
        <w:rPr>
          <w:rFonts w:asciiTheme="minorHAnsi" w:hAnsiTheme="minorHAnsi" w:cstheme="minorHAnsi"/>
          <w:u w:val="single"/>
        </w:rPr>
        <w:fldChar w:fldCharType="separate"/>
      </w:r>
      <w:r w:rsidRPr="00D93A9B">
        <w:rPr>
          <w:rStyle w:val="Collegamentoipertestuale"/>
          <w:rFonts w:asciiTheme="minorHAnsi" w:hAnsiTheme="minorHAnsi" w:cstheme="minorHAnsi"/>
        </w:rPr>
        <w:t>https://www.avvenire.it › santa-messa-epifania-2018</w:t>
      </w:r>
    </w:p>
    <w:p w14:paraId="5ABB694B" w14:textId="69D0A1BE" w:rsidR="00202A1E" w:rsidRPr="00202A1E" w:rsidRDefault="00202A1E" w:rsidP="00202A1E">
      <w:pPr>
        <w:pStyle w:val="Standard"/>
        <w:pBdr>
          <w:top w:val="single" w:sz="4" w:space="1" w:color="auto"/>
          <w:left w:val="single" w:sz="4" w:space="4" w:color="auto"/>
          <w:bottom w:val="single" w:sz="4" w:space="1" w:color="auto"/>
          <w:right w:val="single" w:sz="4" w:space="4" w:color="auto"/>
        </w:pBdr>
        <w:jc w:val="both"/>
        <w:rPr>
          <w:rFonts w:hint="eastAsia"/>
        </w:rPr>
      </w:pPr>
      <w:r w:rsidRPr="00D93A9B">
        <w:rPr>
          <w:rFonts w:asciiTheme="minorHAnsi" w:hAnsiTheme="minorHAnsi" w:cstheme="minorHAnsi"/>
        </w:rPr>
        <w:fldChar w:fldCharType="end"/>
      </w:r>
    </w:p>
    <w:p w14:paraId="77A77695" w14:textId="77777777" w:rsidR="00202A1E" w:rsidRPr="009F48E6" w:rsidRDefault="00202A1E" w:rsidP="00202A1E">
      <w:pPr>
        <w:pStyle w:val="Standard"/>
        <w:jc w:val="both"/>
        <w:rPr>
          <w:rFonts w:asciiTheme="minorHAnsi" w:hAnsiTheme="minorHAnsi" w:cstheme="minorHAnsi"/>
        </w:rPr>
      </w:pPr>
    </w:p>
    <w:p w14:paraId="1A474140" w14:textId="77777777" w:rsidR="00202A1E" w:rsidRDefault="00202A1E" w:rsidP="00A23DF8">
      <w:pPr>
        <w:rPr>
          <w:rFonts w:cstheme="minorHAnsi"/>
          <w:color w:val="202124"/>
          <w:shd w:val="clear" w:color="auto" w:fill="FFFFFF"/>
        </w:rPr>
      </w:pPr>
    </w:p>
    <w:p w14:paraId="72F6EF20" w14:textId="470808D2" w:rsidR="0064776A" w:rsidRPr="00A23DF8" w:rsidRDefault="0064776A" w:rsidP="00A23DF8">
      <w:pPr>
        <w:rPr>
          <w:rFonts w:cstheme="minorHAnsi"/>
          <w:color w:val="202124"/>
          <w:shd w:val="clear" w:color="auto" w:fill="FFFFFF"/>
        </w:rPr>
      </w:pPr>
      <w:r w:rsidRPr="00A23DF8">
        <w:rPr>
          <w:rFonts w:cstheme="minorHAnsi"/>
          <w:color w:val="202124"/>
          <w:shd w:val="clear" w:color="auto" w:fill="FFFFFF"/>
        </w:rPr>
        <w:br w:type="page"/>
      </w:r>
    </w:p>
    <w:p w14:paraId="5936A9D0" w14:textId="1F7B5EDB" w:rsidR="002A3001" w:rsidRDefault="002A3001" w:rsidP="002A3001">
      <w:pPr>
        <w:rPr>
          <w:rFonts w:ascii="Calibri" w:hAnsi="Calibri" w:cs="Calibri"/>
          <w:b/>
          <w:color w:val="0070C0"/>
        </w:rPr>
      </w:pPr>
      <w:r w:rsidRPr="002A3001">
        <w:rPr>
          <w:rFonts w:ascii="Calibri" w:hAnsi="Calibri" w:cs="Calibri"/>
          <w:b/>
          <w:color w:val="0070C0"/>
        </w:rPr>
        <w:lastRenderedPageBreak/>
        <w:t>III MEDIA</w:t>
      </w:r>
    </w:p>
    <w:p w14:paraId="00E3BEF5" w14:textId="3C215F3F" w:rsidR="002A3001" w:rsidRDefault="002A3001" w:rsidP="002A3001">
      <w:pPr>
        <w:rPr>
          <w:b/>
          <w:bCs/>
          <w:sz w:val="23"/>
          <w:szCs w:val="23"/>
        </w:rPr>
      </w:pPr>
    </w:p>
    <w:p w14:paraId="2F94A6B7" w14:textId="77777777" w:rsidR="00D67BA4" w:rsidRPr="00D67BA4" w:rsidRDefault="00D67BA4" w:rsidP="00D67BA4">
      <w:pPr>
        <w:spacing w:after="160" w:line="259" w:lineRule="auto"/>
        <w:jc w:val="center"/>
        <w:rPr>
          <w:rFonts w:ascii="Calibri" w:eastAsia="Calibri" w:hAnsi="Calibri"/>
          <w:b/>
          <w:bCs/>
          <w:lang w:eastAsia="en-US" w:bidi="ar-SA"/>
        </w:rPr>
      </w:pPr>
      <w:r w:rsidRPr="00D67BA4">
        <w:rPr>
          <w:rFonts w:ascii="Calibri" w:eastAsia="Calibri" w:hAnsi="Calibri"/>
          <w:b/>
          <w:bCs/>
          <w:lang w:eastAsia="en-US" w:bidi="ar-SA"/>
        </w:rPr>
        <w:t xml:space="preserve">Io e Dio – protagonisti della propria fede </w:t>
      </w:r>
      <w:r w:rsidRPr="00D67BA4">
        <w:rPr>
          <w:rFonts w:ascii="Calibri" w:eastAsia="Calibri" w:hAnsi="Calibri"/>
          <w:bCs/>
          <w:lang w:eastAsia="en-US" w:bidi="ar-SA"/>
        </w:rPr>
        <w:t>(</w:t>
      </w:r>
      <w:r w:rsidRPr="00D67BA4">
        <w:rPr>
          <w:rFonts w:ascii="Calibri" w:eastAsia="Calibri" w:hAnsi="Calibri"/>
          <w:bCs/>
          <w:iCs/>
          <w:lang w:eastAsia="en-US" w:bidi="ar-SA"/>
        </w:rPr>
        <w:t>Mt 1,18-24</w:t>
      </w:r>
      <w:r w:rsidRPr="00D67BA4">
        <w:rPr>
          <w:rFonts w:ascii="Calibri" w:eastAsia="Calibri" w:hAnsi="Calibri"/>
          <w:bCs/>
          <w:lang w:eastAsia="en-US" w:bidi="ar-SA"/>
        </w:rPr>
        <w:t>)</w:t>
      </w:r>
    </w:p>
    <w:p w14:paraId="74CC9956" w14:textId="77777777" w:rsidR="00D67BA4" w:rsidRPr="00D67BA4" w:rsidRDefault="00D67BA4" w:rsidP="00D67BA4">
      <w:pPr>
        <w:spacing w:after="160" w:line="259" w:lineRule="auto"/>
        <w:contextualSpacing/>
        <w:jc w:val="both"/>
        <w:rPr>
          <w:rFonts w:ascii="Calibri" w:eastAsia="Calibri" w:hAnsi="Calibri"/>
          <w:b/>
          <w:lang w:eastAsia="en-US" w:bidi="ar-SA"/>
        </w:rPr>
      </w:pPr>
    </w:p>
    <w:p w14:paraId="682376CB" w14:textId="77777777" w:rsidR="00D67BA4" w:rsidRPr="00D67BA4" w:rsidRDefault="00D67BA4" w:rsidP="00D67BA4">
      <w:pPr>
        <w:spacing w:after="160" w:line="259" w:lineRule="auto"/>
        <w:contextualSpacing/>
        <w:jc w:val="both"/>
        <w:rPr>
          <w:rFonts w:ascii="Calibri" w:eastAsia="Calibri" w:hAnsi="Calibri"/>
          <w:b/>
          <w:lang w:eastAsia="en-US" w:bidi="ar-SA"/>
        </w:rPr>
      </w:pPr>
      <w:r w:rsidRPr="00D67BA4">
        <w:rPr>
          <w:rFonts w:ascii="Calibri" w:eastAsia="Calibri" w:hAnsi="Calibri"/>
          <w:b/>
          <w:lang w:eastAsia="en-US" w:bidi="ar-SA"/>
        </w:rPr>
        <w:t>Obiettivo</w:t>
      </w:r>
    </w:p>
    <w:p w14:paraId="33914202" w14:textId="77777777" w:rsidR="00D67BA4" w:rsidRPr="00D67BA4" w:rsidRDefault="00D67BA4" w:rsidP="00D67BA4">
      <w:pPr>
        <w:spacing w:after="160" w:line="259" w:lineRule="auto"/>
        <w:contextualSpacing/>
        <w:jc w:val="both"/>
        <w:rPr>
          <w:rFonts w:ascii="Calibri" w:eastAsia="Calibri" w:hAnsi="Calibri"/>
          <w:lang w:eastAsia="en-US" w:bidi="ar-SA"/>
        </w:rPr>
      </w:pPr>
      <w:r w:rsidRPr="00D67BA4">
        <w:rPr>
          <w:rFonts w:ascii="Calibri" w:eastAsia="Calibri" w:hAnsi="Calibri"/>
          <w:lang w:eastAsia="en-US" w:bidi="ar-SA"/>
        </w:rPr>
        <w:t>Scoprire che credere è qualcosa “da grandi”, che è una scelta e richiede un’adesione personale.</w:t>
      </w:r>
    </w:p>
    <w:p w14:paraId="669E0EA8" w14:textId="77777777" w:rsidR="00D67BA4" w:rsidRPr="00D67BA4" w:rsidRDefault="00D67BA4" w:rsidP="00D67BA4">
      <w:pPr>
        <w:spacing w:after="160" w:line="259" w:lineRule="auto"/>
        <w:contextualSpacing/>
        <w:jc w:val="both"/>
        <w:rPr>
          <w:rFonts w:ascii="Calibri" w:eastAsia="Calibri" w:hAnsi="Calibri"/>
          <w:b/>
          <w:lang w:eastAsia="en-US" w:bidi="ar-SA"/>
        </w:rPr>
      </w:pPr>
    </w:p>
    <w:p w14:paraId="58A52B41" w14:textId="77777777" w:rsidR="00D67BA4" w:rsidRPr="00D67BA4" w:rsidRDefault="00D67BA4" w:rsidP="00D67BA4">
      <w:pPr>
        <w:spacing w:after="160" w:line="259" w:lineRule="auto"/>
        <w:jc w:val="both"/>
        <w:rPr>
          <w:rFonts w:ascii="Calibri" w:eastAsia="Calibri" w:hAnsi="Calibri"/>
          <w:b/>
          <w:bCs/>
          <w:lang w:eastAsia="en-US" w:bidi="ar-SA"/>
        </w:rPr>
      </w:pPr>
      <w:r w:rsidRPr="00D67BA4">
        <w:rPr>
          <w:rFonts w:ascii="Calibri" w:eastAsia="Calibri" w:hAnsi="Calibri"/>
          <w:b/>
          <w:bCs/>
          <w:lang w:eastAsia="en-US" w:bidi="ar-SA"/>
        </w:rPr>
        <w:t>Descrizione attività</w:t>
      </w:r>
    </w:p>
    <w:p w14:paraId="53794FDA" w14:textId="77777777" w:rsidR="00D67BA4" w:rsidRPr="00D67BA4" w:rsidRDefault="00D67BA4" w:rsidP="00D22301">
      <w:pPr>
        <w:numPr>
          <w:ilvl w:val="0"/>
          <w:numId w:val="11"/>
        </w:numPr>
        <w:spacing w:after="160" w:line="259" w:lineRule="auto"/>
        <w:contextualSpacing/>
        <w:jc w:val="both"/>
        <w:rPr>
          <w:rFonts w:ascii="Calibri" w:eastAsia="Calibri" w:hAnsi="Calibri"/>
          <w:bCs/>
          <w:lang w:eastAsia="en-US" w:bidi="ar-SA"/>
        </w:rPr>
      </w:pPr>
      <w:r w:rsidRPr="00D67BA4">
        <w:rPr>
          <w:rFonts w:ascii="Calibri" w:eastAsia="Calibri" w:hAnsi="Calibri"/>
          <w:bCs/>
          <w:lang w:eastAsia="en-US" w:bidi="ar-SA"/>
        </w:rPr>
        <w:t xml:space="preserve">In cerchio, </w:t>
      </w:r>
      <w:r w:rsidRPr="00D67BA4">
        <w:rPr>
          <w:rFonts w:ascii="Calibri" w:eastAsia="Calibri" w:hAnsi="Calibri"/>
          <w:b/>
          <w:bCs/>
          <w:lang w:eastAsia="en-US" w:bidi="ar-SA"/>
        </w:rPr>
        <w:t>ci si racconta</w:t>
      </w:r>
      <w:r w:rsidRPr="00D67BA4">
        <w:rPr>
          <w:rFonts w:ascii="Calibri" w:eastAsia="Calibri" w:hAnsi="Calibri"/>
          <w:bCs/>
          <w:lang w:eastAsia="en-US" w:bidi="ar-SA"/>
        </w:rPr>
        <w:t xml:space="preserve"> le cose più assurde e stravaganti fatte nei vari Natali già trascorsi, soprattutto quelle che gli altri (genitori, insegnanti, catechisti e adulti) ci hanno fatto fare, cercando di ripescare gli episodi più divertenti o imbarazzanti. Il clima dev’essere quello di una chiacchierata informale, in cui ridere sopra a tutto quello che sa da “Natale da bambini”, come ad esempio le recite di Natale fatte a scuola vestiti da renne di Babbo Natale, dove tutti i genitori sono contenti di vedere i propri figli che farebbero volentieri tutt’altro, gli escamotage che i genitori si inventavano per far credere che Babbo Natale o santa Lucia o Gesù bambino fossero davvero passati per casa a portare i regali, ma anche come ci hanno detto o come abbiamo scoperto che non esistono, i regali più strani che sono stati visti o ricevuti a Natale…</w:t>
      </w:r>
    </w:p>
    <w:p w14:paraId="6FF945F8" w14:textId="77777777" w:rsidR="00D67BA4" w:rsidRPr="00D67BA4" w:rsidRDefault="00D67BA4" w:rsidP="00D67BA4">
      <w:pPr>
        <w:spacing w:line="259" w:lineRule="auto"/>
        <w:ind w:left="720"/>
        <w:contextualSpacing/>
        <w:jc w:val="both"/>
        <w:rPr>
          <w:rFonts w:ascii="Calibri" w:eastAsia="Calibri" w:hAnsi="Calibri"/>
          <w:b/>
          <w:bCs/>
          <w:lang w:eastAsia="en-US" w:bidi="ar-SA"/>
        </w:rPr>
      </w:pPr>
      <w:r w:rsidRPr="00D67BA4">
        <w:rPr>
          <w:rFonts w:ascii="Segoe UI Symbol" w:eastAsia="Calibri" w:hAnsi="Segoe UI Symbol" w:cs="Segoe UI Symbol"/>
          <w:lang w:eastAsia="en-US" w:bidi="ar-SA"/>
        </w:rPr>
        <w:t>🕓</w:t>
      </w:r>
      <w:r w:rsidRPr="00D67BA4">
        <w:rPr>
          <w:rFonts w:ascii="Calibri" w:eastAsia="Calibri" w:hAnsi="Calibri" w:cs="Calibri"/>
          <w:lang w:eastAsia="en-US" w:bidi="ar-SA"/>
        </w:rPr>
        <w:t xml:space="preserve">  </w:t>
      </w:r>
      <w:r w:rsidRPr="00D67BA4">
        <w:rPr>
          <w:rFonts w:ascii="Calibri" w:eastAsia="Calibri" w:hAnsi="Calibri"/>
          <w:lang w:eastAsia="en-US" w:bidi="ar-SA"/>
        </w:rPr>
        <w:t>20 minuti</w:t>
      </w:r>
    </w:p>
    <w:p w14:paraId="48FE2AE3" w14:textId="77777777" w:rsidR="00D67BA4" w:rsidRPr="00D67BA4" w:rsidRDefault="00D67BA4" w:rsidP="00D67BA4">
      <w:pPr>
        <w:spacing w:after="160" w:line="259" w:lineRule="auto"/>
        <w:ind w:left="720"/>
        <w:contextualSpacing/>
        <w:jc w:val="both"/>
        <w:rPr>
          <w:rFonts w:ascii="Calibri" w:eastAsia="Calibri" w:hAnsi="Calibri"/>
          <w:bCs/>
          <w:lang w:eastAsia="en-US" w:bidi="ar-SA"/>
        </w:rPr>
      </w:pPr>
    </w:p>
    <w:p w14:paraId="59C0209A" w14:textId="77777777" w:rsidR="00D67BA4" w:rsidRPr="00D67BA4" w:rsidRDefault="00D67BA4" w:rsidP="00D22301">
      <w:pPr>
        <w:numPr>
          <w:ilvl w:val="0"/>
          <w:numId w:val="11"/>
        </w:numPr>
        <w:spacing w:after="160" w:line="259" w:lineRule="auto"/>
        <w:contextualSpacing/>
        <w:jc w:val="both"/>
        <w:rPr>
          <w:rFonts w:ascii="Calibri" w:eastAsia="Calibri" w:hAnsi="Calibri"/>
          <w:bCs/>
          <w:lang w:eastAsia="en-US" w:bidi="ar-SA"/>
        </w:rPr>
      </w:pPr>
      <w:r w:rsidRPr="00D67BA4">
        <w:rPr>
          <w:rFonts w:ascii="Calibri" w:eastAsia="Calibri" w:hAnsi="Calibri"/>
          <w:bCs/>
          <w:lang w:eastAsia="en-US" w:bidi="ar-SA"/>
        </w:rPr>
        <w:t>Si scrivono mano a mano tutte queste cose su un grande foglio, col quale poi si farà un aeroplano di carta, da lanciare dalla finestra: è ora di mettere da parte questo Natale! Lasciamolo andare, non siamo più i bambini piccoli a cui fanno fare la recita di Natale.</w:t>
      </w:r>
    </w:p>
    <w:p w14:paraId="3AAFA17E" w14:textId="77777777" w:rsidR="00D67BA4" w:rsidRPr="00D67BA4" w:rsidRDefault="00D67BA4" w:rsidP="00D67BA4">
      <w:pPr>
        <w:spacing w:line="259" w:lineRule="auto"/>
        <w:ind w:left="720"/>
        <w:contextualSpacing/>
        <w:jc w:val="both"/>
        <w:rPr>
          <w:rFonts w:ascii="Calibri" w:eastAsia="Calibri" w:hAnsi="Calibri"/>
          <w:b/>
          <w:bCs/>
          <w:lang w:eastAsia="en-US" w:bidi="ar-SA"/>
        </w:rPr>
      </w:pPr>
      <w:r w:rsidRPr="00D67BA4">
        <w:rPr>
          <w:rFonts w:ascii="Segoe UI Symbol" w:eastAsia="Calibri" w:hAnsi="Segoe UI Symbol" w:cs="Segoe UI Symbol"/>
          <w:lang w:eastAsia="en-US" w:bidi="ar-SA"/>
        </w:rPr>
        <w:t>🕓</w:t>
      </w:r>
      <w:r w:rsidRPr="00D67BA4">
        <w:rPr>
          <w:rFonts w:ascii="Calibri" w:eastAsia="Calibri" w:hAnsi="Calibri" w:cs="Calibri"/>
          <w:lang w:eastAsia="en-US" w:bidi="ar-SA"/>
        </w:rPr>
        <w:t xml:space="preserve">  </w:t>
      </w:r>
      <w:r w:rsidRPr="00D67BA4">
        <w:rPr>
          <w:rFonts w:ascii="Calibri" w:eastAsia="Calibri" w:hAnsi="Calibri"/>
          <w:lang w:eastAsia="en-US" w:bidi="ar-SA"/>
        </w:rPr>
        <w:t>5 minuti</w:t>
      </w:r>
    </w:p>
    <w:p w14:paraId="7ED327AD" w14:textId="77777777" w:rsidR="00D67BA4" w:rsidRPr="00D67BA4" w:rsidRDefault="00D67BA4" w:rsidP="00D67BA4">
      <w:pPr>
        <w:spacing w:after="160" w:line="259" w:lineRule="auto"/>
        <w:ind w:left="720"/>
        <w:contextualSpacing/>
        <w:jc w:val="both"/>
        <w:rPr>
          <w:rFonts w:ascii="Calibri" w:eastAsia="Calibri" w:hAnsi="Calibri"/>
          <w:bCs/>
          <w:lang w:eastAsia="en-US" w:bidi="ar-SA"/>
        </w:rPr>
      </w:pPr>
    </w:p>
    <w:p w14:paraId="05A60DF0" w14:textId="77777777" w:rsidR="00D67BA4" w:rsidRPr="00D67BA4" w:rsidRDefault="00D67BA4" w:rsidP="00D22301">
      <w:pPr>
        <w:numPr>
          <w:ilvl w:val="0"/>
          <w:numId w:val="11"/>
        </w:numPr>
        <w:spacing w:after="160" w:line="259" w:lineRule="auto"/>
        <w:contextualSpacing/>
        <w:jc w:val="both"/>
        <w:rPr>
          <w:rFonts w:ascii="Calibri" w:eastAsia="Calibri" w:hAnsi="Calibri"/>
          <w:bCs/>
          <w:lang w:eastAsia="en-US" w:bidi="ar-SA"/>
        </w:rPr>
      </w:pPr>
      <w:r w:rsidRPr="00D67BA4">
        <w:rPr>
          <w:rFonts w:ascii="Calibri" w:eastAsia="Calibri" w:hAnsi="Calibri"/>
          <w:bCs/>
          <w:lang w:eastAsia="en-US" w:bidi="ar-SA"/>
        </w:rPr>
        <w:t xml:space="preserve">E quindi? Quest’anno niente recite, renne, … cosa festeggiamo allora? Quest’anno assaggiamo un </w:t>
      </w:r>
      <w:r w:rsidRPr="00D67BA4">
        <w:rPr>
          <w:rFonts w:ascii="Calibri" w:eastAsia="Calibri" w:hAnsi="Calibri"/>
          <w:b/>
          <w:bCs/>
          <w:lang w:eastAsia="en-US" w:bidi="ar-SA"/>
        </w:rPr>
        <w:t>Natale “da grandi”</w:t>
      </w:r>
      <w:r w:rsidRPr="00D67BA4">
        <w:rPr>
          <w:rFonts w:ascii="Calibri" w:eastAsia="Calibri" w:hAnsi="Calibri"/>
          <w:bCs/>
          <w:lang w:eastAsia="en-US" w:bidi="ar-SA"/>
        </w:rPr>
        <w:t xml:space="preserve">! </w:t>
      </w:r>
    </w:p>
    <w:p w14:paraId="4E716DDA" w14:textId="77777777" w:rsidR="00D67BA4" w:rsidRPr="00D67BA4" w:rsidRDefault="00D67BA4" w:rsidP="00D67BA4">
      <w:pPr>
        <w:spacing w:line="259" w:lineRule="auto"/>
        <w:ind w:firstLine="708"/>
        <w:jc w:val="both"/>
        <w:rPr>
          <w:rFonts w:ascii="Calibri" w:eastAsia="Calibri" w:hAnsi="Calibri"/>
          <w:bCs/>
          <w:lang w:eastAsia="en-US" w:bidi="ar-SA"/>
        </w:rPr>
      </w:pPr>
      <w:r w:rsidRPr="00D67BA4">
        <w:rPr>
          <w:rFonts w:ascii="Calibri" w:eastAsia="Calibri" w:hAnsi="Calibri"/>
          <w:bCs/>
          <w:lang w:eastAsia="en-US" w:bidi="ar-SA"/>
        </w:rPr>
        <w:t xml:space="preserve">Si legge insieme il brano del </w:t>
      </w:r>
      <w:r w:rsidRPr="00D67BA4">
        <w:rPr>
          <w:rFonts w:ascii="Calibri" w:eastAsia="Calibri" w:hAnsi="Calibri"/>
          <w:b/>
          <w:bCs/>
          <w:lang w:eastAsia="en-US" w:bidi="ar-SA"/>
        </w:rPr>
        <w:t>Vangelo</w:t>
      </w:r>
      <w:r w:rsidRPr="00D67BA4">
        <w:rPr>
          <w:rFonts w:ascii="Calibri" w:eastAsia="Calibri" w:hAnsi="Calibri"/>
          <w:bCs/>
          <w:lang w:eastAsia="en-US" w:bidi="ar-SA"/>
        </w:rPr>
        <w:t xml:space="preserve"> (Mt 1,18-24), poi si chiede ai ragazzi:</w:t>
      </w:r>
    </w:p>
    <w:p w14:paraId="709030D7" w14:textId="77777777" w:rsidR="00D67BA4" w:rsidRPr="00D67BA4" w:rsidRDefault="00D67BA4" w:rsidP="00D22301">
      <w:pPr>
        <w:numPr>
          <w:ilvl w:val="0"/>
          <w:numId w:val="10"/>
        </w:numPr>
        <w:spacing w:after="160" w:line="259" w:lineRule="auto"/>
        <w:jc w:val="both"/>
        <w:rPr>
          <w:rFonts w:ascii="Calibri" w:eastAsia="Calibri" w:hAnsi="Calibri"/>
          <w:bCs/>
          <w:lang w:eastAsia="en-US" w:bidi="ar-SA"/>
        </w:rPr>
      </w:pPr>
      <w:r w:rsidRPr="00D67BA4">
        <w:rPr>
          <w:rFonts w:ascii="Calibri" w:eastAsia="Calibri" w:hAnsi="Calibri"/>
          <w:bCs/>
          <w:lang w:eastAsia="en-US" w:bidi="ar-SA"/>
        </w:rPr>
        <w:t>Cosa fa Gesù? Che azioni fa?</w:t>
      </w:r>
    </w:p>
    <w:p w14:paraId="66AE907B" w14:textId="77777777" w:rsidR="00D67BA4" w:rsidRPr="00D67BA4" w:rsidRDefault="00D67BA4" w:rsidP="00D22301">
      <w:pPr>
        <w:numPr>
          <w:ilvl w:val="0"/>
          <w:numId w:val="10"/>
        </w:numPr>
        <w:spacing w:after="160" w:line="259" w:lineRule="auto"/>
        <w:jc w:val="both"/>
        <w:rPr>
          <w:rFonts w:ascii="Calibri" w:eastAsia="Calibri" w:hAnsi="Calibri"/>
          <w:bCs/>
          <w:lang w:eastAsia="en-US" w:bidi="ar-SA"/>
        </w:rPr>
      </w:pPr>
      <w:r w:rsidRPr="00D67BA4">
        <w:rPr>
          <w:rFonts w:ascii="Calibri" w:eastAsia="Calibri" w:hAnsi="Calibri"/>
          <w:bCs/>
          <w:lang w:eastAsia="en-US" w:bidi="ar-SA"/>
        </w:rPr>
        <w:t>Cosa fanno gli altri personaggi?</w:t>
      </w:r>
    </w:p>
    <w:p w14:paraId="51E99992" w14:textId="77777777" w:rsidR="00D67BA4" w:rsidRPr="00D67BA4" w:rsidRDefault="00D67BA4" w:rsidP="00D67BA4">
      <w:pPr>
        <w:spacing w:line="259" w:lineRule="auto"/>
        <w:ind w:left="708"/>
        <w:jc w:val="both"/>
        <w:rPr>
          <w:rFonts w:ascii="Calibri" w:eastAsia="Calibri" w:hAnsi="Calibri"/>
          <w:b/>
          <w:bCs/>
          <w:lang w:eastAsia="en-US" w:bidi="ar-SA"/>
        </w:rPr>
      </w:pPr>
      <w:r w:rsidRPr="00D67BA4">
        <w:rPr>
          <w:rFonts w:ascii="Calibri" w:eastAsia="Calibri" w:hAnsi="Calibri"/>
          <w:bCs/>
          <w:lang w:eastAsia="en-US" w:bidi="ar-SA"/>
        </w:rPr>
        <w:t xml:space="preserve">Si conclude che Gesù non fa niente: sono gli altri personaggi che agiscono, che si mettono in movimento per accoglierlo (Maria, Giuseppe, …). Allo stesso modo, ora tocca a te! </w:t>
      </w:r>
      <w:r w:rsidRPr="00D67BA4">
        <w:rPr>
          <w:rFonts w:ascii="Calibri" w:eastAsia="Calibri" w:hAnsi="Calibri"/>
          <w:b/>
          <w:bCs/>
          <w:lang w:eastAsia="en-US" w:bidi="ar-SA"/>
        </w:rPr>
        <w:t>Sei tu il protagonista della tua fede! Ora tocca a te metterti in moto, tocca a te fargli spazio nella tua vita!</w:t>
      </w:r>
    </w:p>
    <w:p w14:paraId="09B55C8B" w14:textId="77777777" w:rsidR="00D67BA4" w:rsidRPr="00D67BA4" w:rsidRDefault="00D67BA4" w:rsidP="00D67BA4">
      <w:pPr>
        <w:spacing w:line="259" w:lineRule="auto"/>
        <w:ind w:left="720"/>
        <w:contextualSpacing/>
        <w:jc w:val="both"/>
        <w:rPr>
          <w:rFonts w:ascii="Calibri" w:eastAsia="Calibri" w:hAnsi="Calibri"/>
          <w:b/>
          <w:bCs/>
          <w:lang w:eastAsia="en-US" w:bidi="ar-SA"/>
        </w:rPr>
      </w:pPr>
      <w:r w:rsidRPr="00D67BA4">
        <w:rPr>
          <w:rFonts w:ascii="Segoe UI Symbol" w:eastAsia="Calibri" w:hAnsi="Segoe UI Symbol" w:cs="Segoe UI Symbol"/>
          <w:lang w:eastAsia="en-US" w:bidi="ar-SA"/>
        </w:rPr>
        <w:t>🕓</w:t>
      </w:r>
      <w:r w:rsidRPr="00D67BA4">
        <w:rPr>
          <w:rFonts w:ascii="Calibri" w:eastAsia="Calibri" w:hAnsi="Calibri" w:cs="Calibri"/>
          <w:lang w:eastAsia="en-US" w:bidi="ar-SA"/>
        </w:rPr>
        <w:t xml:space="preserve">  </w:t>
      </w:r>
      <w:r w:rsidRPr="00D67BA4">
        <w:rPr>
          <w:rFonts w:ascii="Calibri" w:eastAsia="Calibri" w:hAnsi="Calibri"/>
          <w:lang w:eastAsia="en-US" w:bidi="ar-SA"/>
        </w:rPr>
        <w:t>20 minuti</w:t>
      </w:r>
    </w:p>
    <w:p w14:paraId="0DAC068F" w14:textId="77777777" w:rsidR="00D67BA4" w:rsidRPr="00D67BA4" w:rsidRDefault="00D67BA4" w:rsidP="00D67BA4">
      <w:pPr>
        <w:spacing w:after="160" w:line="259" w:lineRule="auto"/>
        <w:ind w:left="708"/>
        <w:jc w:val="both"/>
        <w:rPr>
          <w:rFonts w:ascii="Calibri" w:eastAsia="Calibri" w:hAnsi="Calibri"/>
          <w:bCs/>
          <w:lang w:eastAsia="en-US" w:bidi="ar-SA"/>
        </w:rPr>
      </w:pPr>
    </w:p>
    <w:p w14:paraId="1B84490F" w14:textId="77777777" w:rsidR="00D67BA4" w:rsidRPr="00D67BA4" w:rsidRDefault="00D67BA4" w:rsidP="00D22301">
      <w:pPr>
        <w:numPr>
          <w:ilvl w:val="0"/>
          <w:numId w:val="11"/>
        </w:numPr>
        <w:spacing w:after="160" w:line="259" w:lineRule="auto"/>
        <w:contextualSpacing/>
        <w:jc w:val="both"/>
        <w:rPr>
          <w:rFonts w:ascii="Calibri" w:eastAsia="Calibri" w:hAnsi="Calibri"/>
          <w:bCs/>
          <w:lang w:eastAsia="en-US" w:bidi="ar-SA"/>
        </w:rPr>
      </w:pPr>
      <w:r w:rsidRPr="00D67BA4">
        <w:rPr>
          <w:rFonts w:ascii="Calibri" w:eastAsia="Calibri" w:hAnsi="Calibri"/>
          <w:bCs/>
          <w:lang w:eastAsia="en-US" w:bidi="ar-SA"/>
        </w:rPr>
        <w:t xml:space="preserve">Si conclude ascoltando/leggendo una breve </w:t>
      </w:r>
      <w:r w:rsidRPr="00D67BA4">
        <w:rPr>
          <w:rFonts w:ascii="Calibri" w:eastAsia="Calibri" w:hAnsi="Calibri"/>
          <w:b/>
          <w:bCs/>
          <w:lang w:eastAsia="en-US" w:bidi="ar-SA"/>
        </w:rPr>
        <w:t>testimonianza</w:t>
      </w:r>
      <w:r w:rsidRPr="00D67BA4">
        <w:rPr>
          <w:rFonts w:ascii="Calibri" w:eastAsia="Calibri" w:hAnsi="Calibri"/>
          <w:bCs/>
          <w:lang w:eastAsia="en-US" w:bidi="ar-SA"/>
        </w:rPr>
        <w:t xml:space="preserve"> </w:t>
      </w:r>
      <w:r w:rsidRPr="00D67BA4">
        <w:rPr>
          <w:rFonts w:ascii="Calibri" w:eastAsia="Calibri" w:hAnsi="Calibri"/>
          <w:b/>
          <w:bCs/>
          <w:lang w:eastAsia="en-US" w:bidi="ar-SA"/>
        </w:rPr>
        <w:t>di un giovane</w:t>
      </w:r>
      <w:r w:rsidRPr="00D67BA4">
        <w:rPr>
          <w:rFonts w:ascii="Calibri" w:eastAsia="Calibri" w:hAnsi="Calibri"/>
          <w:bCs/>
          <w:lang w:eastAsia="en-US" w:bidi="ar-SA"/>
        </w:rPr>
        <w:t xml:space="preserve"> appena più grande, che possa raccontare di come la sua fede sta maturando e diventando grande con l’età, mettendo in evidenza come si possa passare da una fede “da bambini” a una fede “da ragazzi/giovani”.</w:t>
      </w:r>
    </w:p>
    <w:p w14:paraId="3CF38543" w14:textId="77777777" w:rsidR="00D67BA4" w:rsidRPr="00D67BA4" w:rsidRDefault="00D67BA4" w:rsidP="00D67BA4">
      <w:pPr>
        <w:spacing w:after="160" w:line="259" w:lineRule="auto"/>
        <w:ind w:left="720"/>
        <w:contextualSpacing/>
        <w:jc w:val="both"/>
        <w:rPr>
          <w:rFonts w:ascii="Calibri" w:eastAsia="Calibri" w:hAnsi="Calibri"/>
          <w:bCs/>
          <w:lang w:eastAsia="en-US" w:bidi="ar-SA"/>
        </w:rPr>
      </w:pPr>
      <w:r w:rsidRPr="00D67BA4">
        <w:rPr>
          <w:rFonts w:ascii="Calibri" w:eastAsia="Calibri" w:hAnsi="Calibri"/>
          <w:bCs/>
          <w:lang w:eastAsia="en-US" w:bidi="ar-SA"/>
        </w:rPr>
        <w:t>Ecco il testo (disponibile anche in audio)</w:t>
      </w:r>
    </w:p>
    <w:p w14:paraId="654C39BF" w14:textId="77777777" w:rsidR="00D67BA4" w:rsidRPr="00D67BA4" w:rsidRDefault="00D67BA4" w:rsidP="00D67BA4">
      <w:pPr>
        <w:spacing w:after="160" w:line="259" w:lineRule="auto"/>
        <w:ind w:left="720"/>
        <w:contextualSpacing/>
        <w:jc w:val="both"/>
        <w:rPr>
          <w:rFonts w:ascii="Calibri" w:eastAsia="Calibri" w:hAnsi="Calibri"/>
          <w:bCs/>
          <w:lang w:eastAsia="en-US" w:bidi="ar-SA"/>
        </w:rPr>
      </w:pPr>
      <w:r w:rsidRPr="00D67BA4">
        <w:rPr>
          <w:rFonts w:ascii="Calibri" w:eastAsia="Calibri" w:hAnsi="Calibri"/>
          <w:bCs/>
          <w:lang w:eastAsia="en-US" w:bidi="ar-SA"/>
        </w:rPr>
        <w:t>“</w:t>
      </w:r>
      <w:r w:rsidRPr="00D67BA4">
        <w:rPr>
          <w:rFonts w:ascii="Calibri" w:eastAsia="Calibri" w:hAnsi="Calibri"/>
          <w:bCs/>
          <w:i/>
          <w:lang w:eastAsia="en-US" w:bidi="ar-SA"/>
        </w:rPr>
        <w:t xml:space="preserve">Ciao, sono Emanuela, una ragazza di quasi 17 anni. Fin da piccola sono sempre andata a messa, i miei genitori mi hanno insegnato cos’è la fede, e mi sono sempre basata su quello </w:t>
      </w:r>
      <w:r w:rsidRPr="00D67BA4">
        <w:rPr>
          <w:rFonts w:ascii="Calibri" w:eastAsia="Calibri" w:hAnsi="Calibri"/>
          <w:bCs/>
          <w:i/>
          <w:lang w:eastAsia="en-US" w:bidi="ar-SA"/>
        </w:rPr>
        <w:lastRenderedPageBreak/>
        <w:t>che mi era stato raccontato, senza mai mettere nulla in dubbio, fino all’inizio delle medie. E poi ho continuato a farmi domande, a capire se effettivamente quello che mi era stato raccontato era giusto o era sbagliato, se anch’io effettivamente ci credessi, e tuttora me le faccio. Non mi sono data chissà quali risposte, ma ho capito e ho scoperto che Dio può essere, anzi è un amico, qualcuno che ti sta vicino, nel momento del bisogno ma non solo. Qualcuno su cui si può sempre contare</w:t>
      </w:r>
      <w:r w:rsidRPr="00D67BA4">
        <w:rPr>
          <w:rFonts w:ascii="Calibri" w:eastAsia="Calibri" w:hAnsi="Calibri"/>
          <w:bCs/>
          <w:lang w:eastAsia="en-US" w:bidi="ar-SA"/>
        </w:rPr>
        <w:t>.”</w:t>
      </w:r>
    </w:p>
    <w:p w14:paraId="38504F7F" w14:textId="77777777" w:rsidR="00D67BA4" w:rsidRPr="00D67BA4" w:rsidRDefault="00D67BA4" w:rsidP="00D67BA4">
      <w:pPr>
        <w:spacing w:after="160" w:line="259" w:lineRule="auto"/>
        <w:ind w:left="720"/>
        <w:contextualSpacing/>
        <w:jc w:val="both"/>
        <w:rPr>
          <w:rFonts w:ascii="Calibri" w:eastAsia="Calibri" w:hAnsi="Calibri"/>
          <w:bCs/>
          <w:lang w:eastAsia="en-US" w:bidi="ar-SA"/>
        </w:rPr>
      </w:pPr>
    </w:p>
    <w:p w14:paraId="7C067F51" w14:textId="77777777" w:rsidR="00D67BA4" w:rsidRPr="00D67BA4" w:rsidRDefault="00D67BA4" w:rsidP="00D22301">
      <w:pPr>
        <w:numPr>
          <w:ilvl w:val="0"/>
          <w:numId w:val="10"/>
        </w:numPr>
        <w:spacing w:after="160" w:line="259" w:lineRule="auto"/>
        <w:contextualSpacing/>
        <w:jc w:val="both"/>
        <w:rPr>
          <w:rFonts w:ascii="Calibri" w:eastAsia="Calibri" w:hAnsi="Calibri"/>
          <w:bCs/>
          <w:lang w:eastAsia="en-US" w:bidi="ar-SA"/>
        </w:rPr>
      </w:pPr>
      <w:r w:rsidRPr="00D67BA4">
        <w:rPr>
          <w:rFonts w:ascii="Calibri" w:eastAsia="Calibri" w:hAnsi="Calibri"/>
          <w:bCs/>
          <w:lang w:eastAsia="en-US" w:bidi="ar-SA"/>
        </w:rPr>
        <w:t xml:space="preserve">Si può aggiungere anche una discussione o un approfondimento sul tema della fede, a partire dagli spunti emersi. </w:t>
      </w:r>
    </w:p>
    <w:p w14:paraId="204F51DF" w14:textId="77777777" w:rsidR="00D67BA4" w:rsidRPr="00D67BA4" w:rsidRDefault="00D67BA4" w:rsidP="00D67BA4">
      <w:pPr>
        <w:spacing w:line="259" w:lineRule="auto"/>
        <w:ind w:left="708"/>
        <w:jc w:val="both"/>
        <w:rPr>
          <w:rFonts w:ascii="Calibri" w:eastAsia="Calibri" w:hAnsi="Calibri"/>
          <w:b/>
          <w:bCs/>
          <w:lang w:eastAsia="en-US" w:bidi="ar-SA"/>
        </w:rPr>
      </w:pPr>
      <w:r w:rsidRPr="00D67BA4">
        <w:rPr>
          <w:rFonts w:ascii="Segoe UI Symbol" w:eastAsia="Calibri" w:hAnsi="Segoe UI Symbol" w:cs="Segoe UI Symbol"/>
          <w:lang w:eastAsia="en-US" w:bidi="ar-SA"/>
        </w:rPr>
        <w:t>🕓</w:t>
      </w:r>
      <w:r w:rsidRPr="00D67BA4">
        <w:rPr>
          <w:rFonts w:ascii="Calibri" w:eastAsia="Calibri" w:hAnsi="Calibri" w:cs="Calibri"/>
          <w:lang w:eastAsia="en-US" w:bidi="ar-SA"/>
        </w:rPr>
        <w:t xml:space="preserve">  </w:t>
      </w:r>
      <w:r w:rsidRPr="00D67BA4">
        <w:rPr>
          <w:rFonts w:ascii="Calibri" w:eastAsia="Calibri" w:hAnsi="Calibri"/>
          <w:lang w:eastAsia="en-US" w:bidi="ar-SA"/>
        </w:rPr>
        <w:t>5 minuti</w:t>
      </w:r>
    </w:p>
    <w:p w14:paraId="1E048CD7" w14:textId="77777777" w:rsidR="00D67BA4" w:rsidRPr="00D67BA4" w:rsidRDefault="00D67BA4" w:rsidP="00D67BA4">
      <w:pPr>
        <w:spacing w:after="160" w:line="259" w:lineRule="auto"/>
        <w:ind w:left="1068"/>
        <w:contextualSpacing/>
        <w:jc w:val="both"/>
        <w:rPr>
          <w:rFonts w:ascii="Calibri" w:eastAsia="Calibri" w:hAnsi="Calibri"/>
          <w:bCs/>
          <w:lang w:eastAsia="en-US" w:bidi="ar-SA"/>
        </w:rPr>
      </w:pPr>
    </w:p>
    <w:p w14:paraId="2F9BC9C1" w14:textId="77777777" w:rsidR="00D67BA4" w:rsidRPr="00D67BA4" w:rsidRDefault="00D67BA4" w:rsidP="00D22301">
      <w:pPr>
        <w:numPr>
          <w:ilvl w:val="0"/>
          <w:numId w:val="11"/>
        </w:numPr>
        <w:spacing w:after="160" w:line="259" w:lineRule="auto"/>
        <w:contextualSpacing/>
        <w:jc w:val="both"/>
        <w:rPr>
          <w:rFonts w:ascii="Calibri" w:eastAsia="Calibri" w:hAnsi="Calibri"/>
          <w:bCs/>
          <w:lang w:eastAsia="en-US" w:bidi="ar-SA"/>
        </w:rPr>
      </w:pPr>
      <w:r w:rsidRPr="00D67BA4">
        <w:rPr>
          <w:rFonts w:ascii="Calibri" w:eastAsia="Calibri" w:hAnsi="Calibri"/>
          <w:bCs/>
          <w:lang w:eastAsia="en-US" w:bidi="ar-SA"/>
        </w:rPr>
        <w:t xml:space="preserve">In conclusione, si rilancia il messaggio di questo incontro, cioè che abbiamo la possibilità di scoprire che </w:t>
      </w:r>
      <w:r w:rsidRPr="00D67BA4">
        <w:rPr>
          <w:rFonts w:ascii="Calibri" w:eastAsia="Calibri" w:hAnsi="Calibri"/>
          <w:b/>
          <w:bCs/>
          <w:lang w:eastAsia="en-US" w:bidi="ar-SA"/>
        </w:rPr>
        <w:t>la fede non è solo qualcosa “da bambini”, ma che può crescere insieme a noi</w:t>
      </w:r>
      <w:r w:rsidRPr="00D67BA4">
        <w:rPr>
          <w:rFonts w:ascii="Calibri" w:eastAsia="Calibri" w:hAnsi="Calibri"/>
          <w:bCs/>
          <w:lang w:eastAsia="en-US" w:bidi="ar-SA"/>
        </w:rPr>
        <w:t>.</w:t>
      </w:r>
    </w:p>
    <w:p w14:paraId="674FCE19" w14:textId="0697CD0E" w:rsidR="00D67BA4" w:rsidRDefault="00D67BA4">
      <w:pPr>
        <w:rPr>
          <w:b/>
          <w:bCs/>
          <w:sz w:val="23"/>
          <w:szCs w:val="23"/>
        </w:rPr>
      </w:pPr>
      <w:r>
        <w:rPr>
          <w:b/>
          <w:bCs/>
          <w:sz w:val="23"/>
          <w:szCs w:val="23"/>
        </w:rPr>
        <w:br w:type="page"/>
      </w:r>
    </w:p>
    <w:p w14:paraId="2127980C" w14:textId="6B22727B" w:rsidR="00D67BA4" w:rsidRDefault="00D67BA4" w:rsidP="00D67BA4">
      <w:pPr>
        <w:spacing w:after="160" w:line="259" w:lineRule="auto"/>
        <w:rPr>
          <w:sz w:val="23"/>
          <w:szCs w:val="23"/>
        </w:rPr>
      </w:pPr>
      <w:r w:rsidRPr="00D67BA4">
        <w:rPr>
          <w:noProof/>
          <w:lang w:bidi="ar-SA"/>
        </w:rPr>
        <w:lastRenderedPageBreak/>
        <w:drawing>
          <wp:anchor distT="0" distB="0" distL="114300" distR="114300" simplePos="0" relativeHeight="251656704" behindDoc="0" locked="0" layoutInCell="1" allowOverlap="1" wp14:anchorId="501471E7" wp14:editId="56AC8088">
            <wp:simplePos x="0" y="0"/>
            <wp:positionH relativeFrom="column">
              <wp:posOffset>4785360</wp:posOffset>
            </wp:positionH>
            <wp:positionV relativeFrom="paragraph">
              <wp:posOffset>-281940</wp:posOffset>
            </wp:positionV>
            <wp:extent cx="1327785" cy="1327785"/>
            <wp:effectExtent l="0" t="0" r="5715" b="5715"/>
            <wp:wrapSquare wrapText="bothSides"/>
            <wp:docPr id="24" name="Immagine 24"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descr="Immagine che contiene testo&#10;&#10;Descrizione generata automaticament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27785" cy="1327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7BA4">
        <w:rPr>
          <w:rFonts w:ascii="Calibri" w:eastAsia="Calibri" w:hAnsi="Calibri" w:cs="Calibri"/>
          <w:b/>
          <w:bCs/>
          <w:color w:val="0070C0"/>
          <w:lang w:eastAsia="en-US" w:bidi="ar-SA"/>
        </w:rPr>
        <w:t xml:space="preserve">III ADOLESCENTI </w:t>
      </w:r>
      <w:r w:rsidRPr="00D67BA4">
        <w:rPr>
          <w:sz w:val="23"/>
          <w:szCs w:val="23"/>
        </w:rPr>
        <w:t xml:space="preserve"> </w:t>
      </w:r>
    </w:p>
    <w:p w14:paraId="238ED96A" w14:textId="77777777" w:rsidR="00D67BA4" w:rsidRPr="00D67BA4" w:rsidRDefault="00D67BA4" w:rsidP="00D67BA4">
      <w:pPr>
        <w:spacing w:after="160" w:line="259" w:lineRule="auto"/>
        <w:rPr>
          <w:sz w:val="23"/>
          <w:szCs w:val="23"/>
        </w:rPr>
      </w:pPr>
    </w:p>
    <w:p w14:paraId="08A240B2" w14:textId="26AFDFED" w:rsidR="002A3001" w:rsidRPr="00D67BA4" w:rsidRDefault="00D67BA4" w:rsidP="002A3001">
      <w:pPr>
        <w:rPr>
          <w:rFonts w:asciiTheme="minorHAnsi" w:hAnsiTheme="minorHAnsi"/>
          <w:bCs/>
        </w:rPr>
      </w:pPr>
      <w:r w:rsidRPr="00D67BA4">
        <w:rPr>
          <w:rFonts w:asciiTheme="minorHAnsi" w:hAnsiTheme="minorHAnsi"/>
          <w:bCs/>
        </w:rPr>
        <w:t>Per il materiale relativo agli adolescenti confrontare il modulo di novembre</w:t>
      </w:r>
      <w:r>
        <w:rPr>
          <w:rFonts w:asciiTheme="minorHAnsi" w:hAnsiTheme="minorHAnsi"/>
          <w:bCs/>
        </w:rPr>
        <w:t>.</w:t>
      </w:r>
    </w:p>
    <w:p w14:paraId="663F69F0" w14:textId="77777777" w:rsidR="0049224E" w:rsidRDefault="0049224E">
      <w:pPr>
        <w:rPr>
          <w:rFonts w:asciiTheme="minorHAnsi" w:hAnsiTheme="minorHAnsi" w:cstheme="minorHAnsi"/>
          <w:b/>
        </w:rPr>
      </w:pPr>
      <w:r>
        <w:rPr>
          <w:rFonts w:asciiTheme="minorHAnsi" w:hAnsiTheme="minorHAnsi" w:cstheme="minorHAnsi"/>
          <w:b/>
        </w:rPr>
        <w:br w:type="page"/>
      </w:r>
    </w:p>
    <w:p w14:paraId="6BB5B156" w14:textId="77777777" w:rsidR="0049224E" w:rsidRDefault="0049224E" w:rsidP="0049224E">
      <w:pPr>
        <w:rPr>
          <w:rFonts w:ascii="Calibri" w:eastAsia="Calibri" w:hAnsi="Calibri" w:cs="Calibri"/>
          <w:b/>
          <w:bCs/>
          <w:color w:val="0070C0"/>
          <w:lang w:eastAsia="en-US" w:bidi="ar-SA"/>
        </w:rPr>
      </w:pPr>
    </w:p>
    <w:p w14:paraId="28F7FFAF" w14:textId="7E786488" w:rsidR="0049224E" w:rsidRPr="00D93A9B" w:rsidRDefault="0049224E" w:rsidP="0049224E">
      <w:pPr>
        <w:rPr>
          <w:rFonts w:ascii="Calibri" w:eastAsia="Calibri" w:hAnsi="Calibri" w:cs="Calibri"/>
          <w:b/>
          <w:color w:val="0070C0"/>
          <w:lang w:eastAsia="en-US" w:bidi="ar-SA"/>
        </w:rPr>
      </w:pPr>
      <w:r w:rsidRPr="00D93A9B">
        <w:rPr>
          <w:noProof/>
          <w:lang w:bidi="ar-SA"/>
        </w:rPr>
        <w:drawing>
          <wp:anchor distT="0" distB="0" distL="114300" distR="114300" simplePos="0" relativeHeight="251660800" behindDoc="0" locked="0" layoutInCell="1" allowOverlap="1" wp14:anchorId="5C86E224" wp14:editId="3D9E56E5">
            <wp:simplePos x="0" y="0"/>
            <wp:positionH relativeFrom="column">
              <wp:posOffset>4785360</wp:posOffset>
            </wp:positionH>
            <wp:positionV relativeFrom="paragraph">
              <wp:posOffset>-509270</wp:posOffset>
            </wp:positionV>
            <wp:extent cx="1327785" cy="1327785"/>
            <wp:effectExtent l="0" t="0" r="5715" b="5715"/>
            <wp:wrapSquare wrapText="bothSides"/>
            <wp:docPr id="25" name="Immagine 25"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descr="Immagine che contiene testo&#10;&#10;Descrizione generata automaticament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27785" cy="132778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4" w:name="_Hlk114751509"/>
      <w:r w:rsidRPr="00D93A9B">
        <w:rPr>
          <w:rFonts w:ascii="Calibri" w:eastAsia="Calibri" w:hAnsi="Calibri" w:cs="Calibri"/>
          <w:b/>
          <w:bCs/>
          <w:color w:val="0070C0"/>
          <w:lang w:eastAsia="en-US" w:bidi="ar-SA"/>
        </w:rPr>
        <w:t xml:space="preserve">IV AREA </w:t>
      </w:r>
      <w:bookmarkEnd w:id="4"/>
      <w:r w:rsidRPr="00D93A9B">
        <w:rPr>
          <w:rFonts w:ascii="Calibri" w:eastAsia="Calibri" w:hAnsi="Calibri" w:cs="Calibri"/>
          <w:b/>
          <w:bCs/>
          <w:color w:val="0070C0"/>
          <w:lang w:eastAsia="en-US" w:bidi="ar-SA"/>
        </w:rPr>
        <w:t>LABORATORI</w:t>
      </w:r>
    </w:p>
    <w:p w14:paraId="4D18B2E4" w14:textId="77777777" w:rsidR="0049224E" w:rsidRPr="00D93A9B" w:rsidRDefault="0049224E" w:rsidP="0049224E">
      <w:pPr>
        <w:rPr>
          <w:rFonts w:ascii="Calibri" w:eastAsia="Calibri" w:hAnsi="Calibri" w:cs="Calibri"/>
          <w:b/>
          <w:color w:val="0070C0"/>
          <w:lang w:eastAsia="en-US" w:bidi="ar-SA"/>
        </w:rPr>
      </w:pPr>
    </w:p>
    <w:p w14:paraId="4793B842" w14:textId="77777777" w:rsidR="0049224E" w:rsidRPr="00D93A9B" w:rsidRDefault="0049224E" w:rsidP="001D5755">
      <w:pPr>
        <w:rPr>
          <w:rFonts w:asciiTheme="minorHAnsi" w:eastAsia="Calibri" w:hAnsiTheme="minorHAnsi"/>
          <w:b/>
          <w:color w:val="4F81BD" w:themeColor="accent1"/>
          <w:lang w:eastAsia="en-US" w:bidi="ar-SA"/>
        </w:rPr>
      </w:pPr>
      <w:r w:rsidRPr="00D93A9B">
        <w:rPr>
          <w:rFonts w:asciiTheme="minorHAnsi" w:eastAsia="Calibri" w:hAnsiTheme="minorHAnsi"/>
          <w:b/>
          <w:color w:val="4F81BD" w:themeColor="accent1"/>
          <w:lang w:eastAsia="en-US" w:bidi="ar-SA"/>
        </w:rPr>
        <w:t>LABORATORIO PER LIVELLO DI CATECHESI</w:t>
      </w:r>
    </w:p>
    <w:p w14:paraId="0910973E" w14:textId="0B7B936A" w:rsidR="0049224E" w:rsidRPr="00D93A9B" w:rsidRDefault="0049224E" w:rsidP="001D5755">
      <w:pPr>
        <w:rPr>
          <w:rFonts w:asciiTheme="minorHAnsi" w:eastAsia="Calibri" w:hAnsiTheme="minorHAnsi"/>
          <w:b/>
          <w:color w:val="4F81BD" w:themeColor="accent1"/>
          <w:lang w:eastAsia="en-US" w:bidi="ar-SA"/>
        </w:rPr>
      </w:pPr>
      <w:r w:rsidRPr="00D93A9B">
        <w:rPr>
          <w:rFonts w:asciiTheme="minorHAnsi" w:eastAsia="Calibri" w:hAnsiTheme="minorHAnsi"/>
          <w:b/>
          <w:color w:val="4F81BD" w:themeColor="accent1"/>
          <w:lang w:eastAsia="en-US" w:bidi="ar-SA"/>
        </w:rPr>
        <w:t>II-III ELEMENTARE; IV-V ELEMENTARE</w:t>
      </w:r>
    </w:p>
    <w:p w14:paraId="1ED2F5CB" w14:textId="77777777" w:rsidR="001D5755" w:rsidRPr="00D93A9B" w:rsidRDefault="001D5755" w:rsidP="001D5755">
      <w:pPr>
        <w:rPr>
          <w:rFonts w:asciiTheme="minorHAnsi" w:eastAsia="Calibri" w:hAnsiTheme="minorHAnsi"/>
          <w:b/>
          <w:color w:val="4F81BD" w:themeColor="accent1"/>
          <w:lang w:eastAsia="en-US" w:bidi="ar-SA"/>
        </w:rPr>
      </w:pPr>
    </w:p>
    <w:p w14:paraId="34F9F1F8" w14:textId="03557630" w:rsidR="0049224E" w:rsidRPr="00D93A9B" w:rsidRDefault="0049224E" w:rsidP="00D22301">
      <w:pPr>
        <w:pStyle w:val="Standard"/>
        <w:numPr>
          <w:ilvl w:val="3"/>
          <w:numId w:val="5"/>
        </w:numPr>
        <w:ind w:left="567" w:hanging="567"/>
        <w:jc w:val="both"/>
        <w:textAlignment w:val="auto"/>
        <w:rPr>
          <w:rFonts w:asciiTheme="minorHAnsi" w:hAnsiTheme="minorHAnsi" w:cstheme="minorHAnsi"/>
          <w:b/>
        </w:rPr>
      </w:pPr>
      <w:r w:rsidRPr="00D93A9B">
        <w:rPr>
          <w:rFonts w:asciiTheme="minorHAnsi" w:hAnsiTheme="minorHAnsi" w:cstheme="minorHAnsi"/>
          <w:b/>
        </w:rPr>
        <w:t xml:space="preserve">Costruiamo il presepe </w:t>
      </w:r>
    </w:p>
    <w:p w14:paraId="73C47582" w14:textId="74E2629A" w:rsidR="0049224E" w:rsidRPr="00D93A9B" w:rsidRDefault="0049224E" w:rsidP="001B05C9">
      <w:pPr>
        <w:pStyle w:val="Standard"/>
        <w:jc w:val="both"/>
        <w:rPr>
          <w:rFonts w:asciiTheme="minorHAnsi" w:hAnsiTheme="minorHAnsi" w:cstheme="minorHAnsi"/>
        </w:rPr>
      </w:pPr>
      <w:r w:rsidRPr="00D93A9B">
        <w:rPr>
          <w:rFonts w:asciiTheme="minorHAnsi" w:hAnsiTheme="minorHAnsi" w:cstheme="minorHAnsi"/>
        </w:rPr>
        <w:t xml:space="preserve">In questo laboratorio sarebbe bello raccontare ai </w:t>
      </w:r>
      <w:r w:rsidR="007A3F70">
        <w:rPr>
          <w:rFonts w:asciiTheme="minorHAnsi" w:hAnsiTheme="minorHAnsi" w:cstheme="minorHAnsi"/>
        </w:rPr>
        <w:t>fanciulli</w:t>
      </w:r>
      <w:r w:rsidRPr="00D93A9B">
        <w:rPr>
          <w:rFonts w:asciiTheme="minorHAnsi" w:hAnsiTheme="minorHAnsi" w:cstheme="minorHAnsi"/>
        </w:rPr>
        <w:t xml:space="preserve"> la nascita del presepe. Un video per aiutare i bambini a costruire il presepe</w:t>
      </w:r>
      <w:r w:rsidR="001D5755" w:rsidRPr="00D93A9B">
        <w:rPr>
          <w:rFonts w:asciiTheme="minorHAnsi" w:hAnsiTheme="minorHAnsi" w:cstheme="minorHAnsi"/>
        </w:rPr>
        <w:t>.</w:t>
      </w:r>
      <w:r w:rsidRPr="00D93A9B">
        <w:rPr>
          <w:rFonts w:asciiTheme="minorHAnsi" w:hAnsiTheme="minorHAnsi" w:cstheme="minorHAnsi"/>
        </w:rPr>
        <w:t xml:space="preserve"> </w:t>
      </w:r>
    </w:p>
    <w:p w14:paraId="52DCE1D4" w14:textId="1E2C2DA3" w:rsidR="0049224E" w:rsidRPr="00D93A9B" w:rsidRDefault="00761D71" w:rsidP="001B05C9">
      <w:pPr>
        <w:pStyle w:val="Standard"/>
        <w:jc w:val="both"/>
        <w:rPr>
          <w:rStyle w:val="Collegamentoipertestuale"/>
          <w:rFonts w:asciiTheme="minorHAnsi" w:hAnsiTheme="minorHAnsi" w:cstheme="minorHAnsi"/>
          <w:color w:val="auto"/>
        </w:rPr>
      </w:pPr>
      <w:hyperlink r:id="rId32" w:history="1">
        <w:r w:rsidR="0049224E" w:rsidRPr="00D93A9B">
          <w:rPr>
            <w:rStyle w:val="Collegamentoipertestuale"/>
            <w:rFonts w:asciiTheme="minorHAnsi" w:hAnsiTheme="minorHAnsi" w:cstheme="minorHAnsi"/>
            <w:color w:val="auto"/>
          </w:rPr>
          <w:t>https://www.youtube.com/watch?v=vdkBZZz4JS0</w:t>
        </w:r>
      </w:hyperlink>
    </w:p>
    <w:p w14:paraId="1FDF853B" w14:textId="5D06F90E" w:rsidR="001D5755" w:rsidRPr="00D93A9B" w:rsidRDefault="001D5755" w:rsidP="001B05C9">
      <w:pPr>
        <w:pStyle w:val="Standard"/>
        <w:jc w:val="both"/>
        <w:rPr>
          <w:rStyle w:val="Collegamentoipertestuale"/>
          <w:rFonts w:asciiTheme="minorHAnsi" w:hAnsiTheme="minorHAnsi" w:cstheme="minorHAnsi"/>
          <w:color w:val="auto"/>
        </w:rPr>
      </w:pPr>
    </w:p>
    <w:p w14:paraId="6F8D7902" w14:textId="73BB4E12" w:rsidR="001D5755" w:rsidRPr="00D93A9B" w:rsidRDefault="001D5755" w:rsidP="00D22301">
      <w:pPr>
        <w:pStyle w:val="Standard"/>
        <w:numPr>
          <w:ilvl w:val="0"/>
          <w:numId w:val="5"/>
        </w:numPr>
        <w:ind w:left="567" w:hanging="567"/>
        <w:jc w:val="both"/>
        <w:rPr>
          <w:rStyle w:val="Collegamentoipertestuale"/>
          <w:rFonts w:asciiTheme="minorHAnsi" w:hAnsiTheme="minorHAnsi" w:cstheme="minorHAnsi"/>
          <w:b/>
          <w:color w:val="auto"/>
          <w:u w:val="none"/>
        </w:rPr>
      </w:pPr>
      <w:r w:rsidRPr="00D93A9B">
        <w:rPr>
          <w:rStyle w:val="Collegamentoipertestuale"/>
          <w:rFonts w:asciiTheme="minorHAnsi" w:hAnsiTheme="minorHAnsi" w:cstheme="minorHAnsi"/>
          <w:b/>
          <w:color w:val="auto"/>
          <w:u w:val="none"/>
        </w:rPr>
        <w:t>Cantori della Stella</w:t>
      </w:r>
    </w:p>
    <w:p w14:paraId="7C84EB9F" w14:textId="738B17D5" w:rsidR="001D5755" w:rsidRPr="00D93A9B" w:rsidRDefault="001D5755" w:rsidP="001D5755">
      <w:pPr>
        <w:spacing w:line="276" w:lineRule="auto"/>
        <w:jc w:val="both"/>
        <w:rPr>
          <w:rFonts w:ascii="Calibri" w:eastAsia="Arial" w:hAnsi="Calibri" w:cs="Calibri"/>
        </w:rPr>
      </w:pPr>
      <w:r w:rsidRPr="00D93A9B">
        <w:rPr>
          <w:rFonts w:ascii="Calibri" w:eastAsia="Arial" w:hAnsi="Calibri" w:cs="Calibri"/>
        </w:rPr>
        <w:t xml:space="preserve">Proponiamo ai fanciulli di incontrarsi in vista della </w:t>
      </w:r>
      <w:r w:rsidRPr="00D93A9B">
        <w:rPr>
          <w:rFonts w:ascii="Calibri" w:eastAsia="Arial" w:hAnsi="Calibri" w:cs="Calibri"/>
          <w:bCs/>
        </w:rPr>
        <w:t>Celebrazione dei Cantori della Stella</w:t>
      </w:r>
      <w:r w:rsidRPr="00D93A9B">
        <w:rPr>
          <w:rFonts w:ascii="Calibri" w:eastAsia="Arial" w:hAnsi="Calibri" w:cs="Calibri"/>
        </w:rPr>
        <w:t>. I catechisti raccontano ai fanciulli cosa sono i “Cantori della Stella”; insieme preparano gli abiti che servono per poter partecipare alla Celebrazione in Duomo a Trento (covid permettendo) o per far visita ad anziani, malati, persone sole, famiglie da poco arrivate in paese alle quali portare la bella notizia della nascita di Gesù.</w:t>
      </w:r>
    </w:p>
    <w:p w14:paraId="3A1E3E0A" w14:textId="67DBE977" w:rsidR="001D5755" w:rsidRPr="00D93A9B" w:rsidRDefault="001D5755" w:rsidP="001D5755">
      <w:pPr>
        <w:spacing w:line="276" w:lineRule="auto"/>
        <w:jc w:val="both"/>
        <w:rPr>
          <w:rFonts w:ascii="Calibri" w:eastAsia="Arial" w:hAnsi="Calibri" w:cs="Calibri"/>
        </w:rPr>
      </w:pPr>
      <w:r w:rsidRPr="00D93A9B">
        <w:rPr>
          <w:rFonts w:ascii="Calibri" w:eastAsia="Arial" w:hAnsi="Calibri" w:cs="Calibri"/>
        </w:rPr>
        <w:t>Per la realizzazione degli abiti si potrebbero coinvolgere i genitori, o qualche adulto del gruppo missionario della parrocchia.</w:t>
      </w:r>
    </w:p>
    <w:p w14:paraId="12501E36" w14:textId="77777777" w:rsidR="001D5755" w:rsidRPr="00D93A9B" w:rsidRDefault="001D5755" w:rsidP="001D5755">
      <w:pPr>
        <w:spacing w:line="276" w:lineRule="auto"/>
        <w:jc w:val="both"/>
        <w:rPr>
          <w:rFonts w:ascii="Calibri" w:eastAsia="Arial" w:hAnsi="Calibri" w:cs="Calibri"/>
        </w:rPr>
      </w:pPr>
      <w:r w:rsidRPr="00D93A9B">
        <w:rPr>
          <w:rFonts w:ascii="Calibri" w:eastAsia="Arial" w:hAnsi="Calibri" w:cs="Calibri"/>
        </w:rPr>
        <w:t>Si possono scrivere delle preghiere, delle poesie o confezionare dei piccoli pensierini da lasciare alle famiglie che si incontrano in paese durante la visita che fanno i “Cantori della Stella”.</w:t>
      </w:r>
    </w:p>
    <w:p w14:paraId="26A3C361" w14:textId="77777777" w:rsidR="001D5755" w:rsidRPr="00D93A9B" w:rsidRDefault="001D5755" w:rsidP="001D5755">
      <w:pPr>
        <w:spacing w:line="276" w:lineRule="auto"/>
        <w:jc w:val="both"/>
        <w:rPr>
          <w:rFonts w:ascii="Calibri" w:eastAsia="Arial" w:hAnsi="Calibri" w:cs="Calibri"/>
        </w:rPr>
      </w:pPr>
      <w:r w:rsidRPr="00D93A9B">
        <w:rPr>
          <w:rFonts w:ascii="Calibri" w:eastAsia="Arial" w:hAnsi="Calibri" w:cs="Calibri"/>
        </w:rPr>
        <w:t>(Maggiori informazioni sul sito del Servizio Catechesi della Diocesi).</w:t>
      </w:r>
    </w:p>
    <w:p w14:paraId="73AF1135" w14:textId="77777777" w:rsidR="001D5755" w:rsidRPr="00D93A9B" w:rsidRDefault="001D5755" w:rsidP="001D5755">
      <w:pPr>
        <w:pStyle w:val="Standard"/>
        <w:jc w:val="both"/>
        <w:rPr>
          <w:rStyle w:val="Collegamentoipertestuale"/>
          <w:rFonts w:asciiTheme="minorHAnsi" w:hAnsiTheme="minorHAnsi" w:cstheme="minorHAnsi"/>
          <w:color w:val="auto"/>
          <w:u w:val="none"/>
        </w:rPr>
      </w:pPr>
    </w:p>
    <w:p w14:paraId="6031A5DF" w14:textId="6BB5365F" w:rsidR="00CD6AF0" w:rsidRPr="00D93A9B" w:rsidRDefault="00CD6AF0" w:rsidP="0049224E">
      <w:pPr>
        <w:pStyle w:val="Standard"/>
        <w:rPr>
          <w:rFonts w:asciiTheme="minorHAnsi" w:hAnsiTheme="minorHAnsi" w:cstheme="minorHAnsi"/>
        </w:rPr>
      </w:pPr>
    </w:p>
    <w:p w14:paraId="3490AA26" w14:textId="2CDC4926" w:rsidR="00CD6AF0" w:rsidRPr="00D93A9B" w:rsidRDefault="00CD6AF0" w:rsidP="0049224E">
      <w:pPr>
        <w:pStyle w:val="Standard"/>
        <w:rPr>
          <w:rFonts w:asciiTheme="minorHAnsi" w:hAnsiTheme="minorHAnsi" w:cstheme="minorHAnsi"/>
        </w:rPr>
      </w:pPr>
    </w:p>
    <w:p w14:paraId="54DA9B44" w14:textId="77777777" w:rsidR="00CD6AF0" w:rsidRPr="00D93A9B" w:rsidRDefault="00CD6AF0" w:rsidP="00CD6AF0">
      <w:pPr>
        <w:pStyle w:val="Standard"/>
        <w:rPr>
          <w:rFonts w:asciiTheme="minorHAnsi" w:hAnsiTheme="minorHAnsi" w:cstheme="minorHAnsi"/>
          <w:b/>
          <w:color w:val="4F81BD" w:themeColor="accent1"/>
        </w:rPr>
      </w:pPr>
      <w:bookmarkStart w:id="5" w:name="_Hlk115440295"/>
      <w:r w:rsidRPr="00D93A9B">
        <w:rPr>
          <w:rFonts w:asciiTheme="minorHAnsi" w:hAnsiTheme="minorHAnsi" w:cstheme="minorHAnsi"/>
          <w:b/>
          <w:color w:val="4F81BD" w:themeColor="accent1"/>
        </w:rPr>
        <w:t>LABORATORIO PER LIVELLO DI CATECHESI</w:t>
      </w:r>
    </w:p>
    <w:p w14:paraId="61836B60" w14:textId="3E362393" w:rsidR="00CD6AF0" w:rsidRPr="00D93A9B" w:rsidRDefault="00CD6AF0" w:rsidP="00CD6AF0">
      <w:pPr>
        <w:pStyle w:val="Standard"/>
        <w:rPr>
          <w:rFonts w:asciiTheme="minorHAnsi" w:hAnsiTheme="minorHAnsi" w:cstheme="minorHAnsi"/>
          <w:b/>
          <w:bCs/>
          <w:color w:val="4F81BD" w:themeColor="accent1"/>
        </w:rPr>
      </w:pPr>
      <w:r w:rsidRPr="00D93A9B">
        <w:rPr>
          <w:rFonts w:asciiTheme="minorHAnsi" w:hAnsiTheme="minorHAnsi" w:cstheme="minorHAnsi"/>
          <w:b/>
          <w:bCs/>
          <w:color w:val="4F81BD" w:themeColor="accent1"/>
        </w:rPr>
        <w:t>IV-V ELEMENTARE</w:t>
      </w:r>
    </w:p>
    <w:bookmarkEnd w:id="5"/>
    <w:p w14:paraId="19EF0C60" w14:textId="77777777" w:rsidR="00CD6AF0" w:rsidRPr="00B242C5" w:rsidRDefault="00CD6AF0" w:rsidP="0049224E">
      <w:pPr>
        <w:pStyle w:val="Standard"/>
        <w:rPr>
          <w:rFonts w:asciiTheme="minorHAnsi" w:hAnsiTheme="minorHAnsi" w:cstheme="minorHAnsi"/>
          <w:highlight w:val="green"/>
        </w:rPr>
      </w:pPr>
    </w:p>
    <w:p w14:paraId="1C211E0F" w14:textId="497F78DE" w:rsidR="0049224E" w:rsidRPr="00D93A9B" w:rsidRDefault="0049224E" w:rsidP="00D22301">
      <w:pPr>
        <w:pStyle w:val="Standard"/>
        <w:numPr>
          <w:ilvl w:val="0"/>
          <w:numId w:val="12"/>
        </w:numPr>
        <w:ind w:left="567" w:hanging="567"/>
        <w:textAlignment w:val="auto"/>
        <w:rPr>
          <w:rFonts w:asciiTheme="minorHAnsi" w:hAnsiTheme="minorHAnsi" w:cstheme="minorHAnsi"/>
          <w:b/>
        </w:rPr>
      </w:pPr>
      <w:r w:rsidRPr="00D93A9B">
        <w:rPr>
          <w:rFonts w:asciiTheme="minorHAnsi" w:hAnsiTheme="minorHAnsi" w:cstheme="minorHAnsi"/>
          <w:b/>
        </w:rPr>
        <w:t>Biglietto di Natale</w:t>
      </w:r>
    </w:p>
    <w:p w14:paraId="3D8AE1EB" w14:textId="77777777" w:rsidR="0049224E" w:rsidRPr="00D93A9B" w:rsidRDefault="0049224E" w:rsidP="001B05C9">
      <w:pPr>
        <w:pStyle w:val="Standard"/>
        <w:jc w:val="both"/>
        <w:rPr>
          <w:rFonts w:asciiTheme="minorHAnsi" w:hAnsiTheme="minorHAnsi" w:cstheme="minorHAnsi"/>
        </w:rPr>
      </w:pPr>
      <w:r w:rsidRPr="00D93A9B">
        <w:rPr>
          <w:rFonts w:asciiTheme="minorHAnsi" w:hAnsiTheme="minorHAnsi" w:cstheme="minorHAnsi"/>
        </w:rPr>
        <w:t>Siamo dono e possiamo essere dono. Nel biglietto di Natale possiamo non solo “metterci in gioco”, ma anche pensare ad un anziano del paese al quale fare questo piccolo dono. Molti sono i video che si possono trovare su YouTube, ti proponiamo, comunque questo semplice e innovativo</w:t>
      </w:r>
    </w:p>
    <w:p w14:paraId="1409BE41" w14:textId="4E1635D5" w:rsidR="0049224E" w:rsidRPr="00D93A9B" w:rsidRDefault="00761D71" w:rsidP="001B05C9">
      <w:pPr>
        <w:pStyle w:val="Standard"/>
        <w:jc w:val="both"/>
        <w:rPr>
          <w:rStyle w:val="Collegamentoipertestuale"/>
          <w:rFonts w:asciiTheme="minorHAnsi" w:hAnsiTheme="minorHAnsi" w:cstheme="minorHAnsi"/>
          <w:color w:val="auto"/>
        </w:rPr>
      </w:pPr>
      <w:hyperlink r:id="rId33" w:history="1">
        <w:r w:rsidR="0049224E" w:rsidRPr="00D93A9B">
          <w:rPr>
            <w:rStyle w:val="Collegamentoipertestuale"/>
            <w:rFonts w:asciiTheme="minorHAnsi" w:hAnsiTheme="minorHAnsi" w:cstheme="minorHAnsi"/>
            <w:color w:val="auto"/>
          </w:rPr>
          <w:t>https://www.youtube.com/watch?v=N7OBGlW23C8</w:t>
        </w:r>
      </w:hyperlink>
    </w:p>
    <w:p w14:paraId="451C088A" w14:textId="2256DFD7" w:rsidR="001B05C9" w:rsidRPr="00B242C5" w:rsidRDefault="001B05C9" w:rsidP="001B05C9">
      <w:pPr>
        <w:pStyle w:val="Standard"/>
        <w:jc w:val="both"/>
        <w:rPr>
          <w:rStyle w:val="Collegamentoipertestuale"/>
          <w:rFonts w:asciiTheme="minorHAnsi" w:hAnsiTheme="minorHAnsi" w:cstheme="minorHAnsi"/>
          <w:color w:val="auto"/>
          <w:highlight w:val="green"/>
        </w:rPr>
      </w:pPr>
    </w:p>
    <w:p w14:paraId="79D5ED74" w14:textId="77777777" w:rsidR="001D5755" w:rsidRPr="00B242C5" w:rsidRDefault="001D5755" w:rsidP="001B05C9">
      <w:pPr>
        <w:pStyle w:val="Standard"/>
        <w:jc w:val="both"/>
        <w:rPr>
          <w:rStyle w:val="Collegamentoipertestuale"/>
          <w:rFonts w:asciiTheme="minorHAnsi" w:hAnsiTheme="minorHAnsi" w:cstheme="minorHAnsi"/>
          <w:color w:val="auto"/>
          <w:highlight w:val="green"/>
        </w:rPr>
      </w:pPr>
    </w:p>
    <w:p w14:paraId="5FBB9974" w14:textId="4739F878" w:rsidR="001B05C9" w:rsidRPr="00B242C5" w:rsidRDefault="001B05C9" w:rsidP="001B05C9">
      <w:pPr>
        <w:pStyle w:val="Standard"/>
        <w:jc w:val="both"/>
        <w:rPr>
          <w:rStyle w:val="Collegamentoipertestuale"/>
          <w:rFonts w:asciiTheme="minorHAnsi" w:hAnsiTheme="minorHAnsi" w:cstheme="minorHAnsi"/>
          <w:color w:val="auto"/>
          <w:highlight w:val="green"/>
        </w:rPr>
      </w:pPr>
    </w:p>
    <w:p w14:paraId="4E8740A1" w14:textId="35B10A3A" w:rsidR="001B05C9" w:rsidRPr="00D93A9B" w:rsidRDefault="001B05C9" w:rsidP="001B05C9">
      <w:pPr>
        <w:pStyle w:val="Standard"/>
        <w:jc w:val="both"/>
        <w:rPr>
          <w:rStyle w:val="Collegamentoipertestuale"/>
          <w:rFonts w:asciiTheme="minorHAnsi" w:hAnsiTheme="minorHAnsi" w:cstheme="minorHAnsi"/>
          <w:b/>
          <w:color w:val="4F81BD" w:themeColor="accent1"/>
          <w:u w:val="none"/>
        </w:rPr>
      </w:pPr>
      <w:r w:rsidRPr="00D93A9B">
        <w:rPr>
          <w:rStyle w:val="Collegamentoipertestuale"/>
          <w:rFonts w:asciiTheme="minorHAnsi" w:hAnsiTheme="minorHAnsi" w:cstheme="minorHAnsi"/>
          <w:b/>
          <w:color w:val="4F81BD" w:themeColor="accent1"/>
          <w:u w:val="none"/>
        </w:rPr>
        <w:t>LABORATORIO PER TUTTI</w:t>
      </w:r>
    </w:p>
    <w:p w14:paraId="63E21262" w14:textId="77777777" w:rsidR="001B05C9" w:rsidRPr="00D93A9B" w:rsidRDefault="001B05C9" w:rsidP="001B05C9">
      <w:pPr>
        <w:pStyle w:val="Standard"/>
        <w:jc w:val="both"/>
        <w:rPr>
          <w:rStyle w:val="Collegamentoipertestuale"/>
          <w:rFonts w:asciiTheme="minorHAnsi" w:hAnsiTheme="minorHAnsi" w:cstheme="minorHAnsi"/>
          <w:b/>
          <w:color w:val="4F81BD" w:themeColor="accent1"/>
          <w:u w:val="none"/>
        </w:rPr>
      </w:pPr>
    </w:p>
    <w:p w14:paraId="42A9F385" w14:textId="3ABE3320" w:rsidR="001D5755" w:rsidRPr="00D93A9B" w:rsidRDefault="001D5755" w:rsidP="00D22301">
      <w:pPr>
        <w:pStyle w:val="Standard"/>
        <w:numPr>
          <w:ilvl w:val="0"/>
          <w:numId w:val="13"/>
        </w:numPr>
        <w:ind w:left="567" w:hanging="567"/>
        <w:jc w:val="both"/>
        <w:rPr>
          <w:rStyle w:val="Collegamentoipertestuale"/>
          <w:rFonts w:asciiTheme="minorHAnsi" w:hAnsiTheme="minorHAnsi" w:cstheme="minorHAnsi"/>
          <w:b/>
          <w:color w:val="auto"/>
          <w:u w:val="none"/>
        </w:rPr>
      </w:pPr>
      <w:r w:rsidRPr="00D93A9B">
        <w:rPr>
          <w:rStyle w:val="Collegamentoipertestuale"/>
          <w:rFonts w:asciiTheme="minorHAnsi" w:hAnsiTheme="minorHAnsi" w:cstheme="minorHAnsi"/>
          <w:b/>
          <w:color w:val="auto"/>
          <w:u w:val="none"/>
        </w:rPr>
        <w:t>Canti natalizi</w:t>
      </w:r>
    </w:p>
    <w:p w14:paraId="432FFEDB" w14:textId="7A98600E" w:rsidR="001B05C9" w:rsidRPr="001B05C9" w:rsidRDefault="001B05C9" w:rsidP="001B05C9">
      <w:pPr>
        <w:pStyle w:val="Standard"/>
        <w:jc w:val="both"/>
        <w:rPr>
          <w:rStyle w:val="Collegamentoipertestuale"/>
          <w:rFonts w:asciiTheme="minorHAnsi" w:hAnsiTheme="minorHAnsi" w:cstheme="minorHAnsi"/>
          <w:color w:val="auto"/>
          <w:u w:val="none"/>
        </w:rPr>
      </w:pPr>
      <w:r w:rsidRPr="00D93A9B">
        <w:rPr>
          <w:rStyle w:val="Collegamentoipertestuale"/>
          <w:rFonts w:asciiTheme="minorHAnsi" w:hAnsiTheme="minorHAnsi" w:cstheme="minorHAnsi"/>
          <w:color w:val="auto"/>
          <w:u w:val="none"/>
        </w:rPr>
        <w:t>Si potrebbe pensare ad un laboratorio per la preparazione di canti natalizi. Incontrare il coro presente in parrocchia aiuterà i fanciulli/ragazzi a conoscere chi anima la Santa Messa e il coro, a sua volta, sarà sicuramente felice di essere coinvolto in questo laboratorio. Certamente sarà bello, durante le celebrazioni di Natale, sentire che a cantare non sarà solo il coro ma anche i fanciulli/ragazzi della catechesi che hanno imparato i canti.</w:t>
      </w:r>
    </w:p>
    <w:p w14:paraId="449E072B" w14:textId="77777777" w:rsidR="001B05C9" w:rsidRPr="009F48E6" w:rsidRDefault="001B05C9" w:rsidP="0049224E">
      <w:pPr>
        <w:pStyle w:val="Standard"/>
        <w:rPr>
          <w:rFonts w:asciiTheme="minorHAnsi" w:hAnsiTheme="minorHAnsi" w:cstheme="minorHAnsi"/>
        </w:rPr>
      </w:pPr>
    </w:p>
    <w:p w14:paraId="71776B91" w14:textId="0D667F95" w:rsidR="0049224E" w:rsidRPr="00D93A9B" w:rsidRDefault="0049224E" w:rsidP="0049224E">
      <w:pPr>
        <w:spacing w:after="240"/>
        <w:rPr>
          <w:rFonts w:ascii="Calibri" w:eastAsia="Calibri" w:hAnsi="Calibri" w:cs="Calibri"/>
          <w:b/>
          <w:bCs/>
          <w:lang w:eastAsia="en-US" w:bidi="ar-SA"/>
        </w:rPr>
      </w:pPr>
    </w:p>
    <w:p w14:paraId="0DD8D1B2" w14:textId="2E17144D" w:rsidR="007A3F70" w:rsidRPr="00D93A9B" w:rsidRDefault="007A3F70" w:rsidP="008449FE">
      <w:pPr>
        <w:pStyle w:val="Standard"/>
        <w:numPr>
          <w:ilvl w:val="0"/>
          <w:numId w:val="13"/>
        </w:numPr>
        <w:ind w:hanging="720"/>
        <w:jc w:val="both"/>
        <w:rPr>
          <w:rStyle w:val="Collegamentoipertestuale"/>
          <w:rFonts w:asciiTheme="minorHAnsi" w:hAnsiTheme="minorHAnsi" w:cstheme="minorHAnsi"/>
          <w:b/>
          <w:color w:val="auto"/>
          <w:u w:val="none"/>
        </w:rPr>
      </w:pPr>
      <w:r w:rsidRPr="00D93A9B">
        <w:rPr>
          <w:rStyle w:val="Collegamentoipertestuale"/>
          <w:rFonts w:asciiTheme="minorHAnsi" w:hAnsiTheme="minorHAnsi" w:cstheme="minorHAnsi"/>
          <w:b/>
          <w:color w:val="auto"/>
          <w:u w:val="none"/>
        </w:rPr>
        <w:lastRenderedPageBreak/>
        <w:t>Presepe da collocare in Chiesa o in Oratorio</w:t>
      </w:r>
    </w:p>
    <w:p w14:paraId="51F15CA6" w14:textId="77777777" w:rsidR="007A3F70" w:rsidRPr="00D93A9B" w:rsidRDefault="007A3F70" w:rsidP="007A3F70">
      <w:pPr>
        <w:spacing w:line="276" w:lineRule="auto"/>
        <w:jc w:val="both"/>
        <w:rPr>
          <w:rFonts w:ascii="Calibri" w:eastAsia="Arial" w:hAnsi="Calibri" w:cs="Calibri"/>
          <w:lang w:bidi="ar-SA"/>
        </w:rPr>
      </w:pPr>
      <w:r w:rsidRPr="00D93A9B">
        <w:rPr>
          <w:rFonts w:ascii="Calibri" w:eastAsia="Arial" w:hAnsi="Calibri" w:cs="Calibri"/>
          <w:lang w:bidi="ar-SA"/>
        </w:rPr>
        <w:t>Per i ragazzi è fondamentale il fare. Amano “sporcarsi le mani” e fare qualcosa di pratico.</w:t>
      </w:r>
    </w:p>
    <w:p w14:paraId="337C34FB" w14:textId="77777777" w:rsidR="007A3F70" w:rsidRPr="00D93A9B" w:rsidRDefault="007A3F70" w:rsidP="007A3F70">
      <w:pPr>
        <w:spacing w:line="276" w:lineRule="auto"/>
        <w:jc w:val="both"/>
        <w:rPr>
          <w:rFonts w:ascii="Calibri" w:eastAsia="Arial" w:hAnsi="Calibri" w:cs="Calibri"/>
          <w:lang w:bidi="ar-SA"/>
        </w:rPr>
      </w:pPr>
      <w:r w:rsidRPr="00D93A9B">
        <w:rPr>
          <w:rFonts w:ascii="Calibri" w:eastAsia="Arial" w:hAnsi="Calibri" w:cs="Calibri"/>
          <w:lang w:bidi="ar-SA"/>
        </w:rPr>
        <w:t xml:space="preserve">Proporre ai ragazzi di allestire insieme il </w:t>
      </w:r>
      <w:r w:rsidRPr="00D93A9B">
        <w:rPr>
          <w:rFonts w:ascii="Calibri" w:eastAsia="Arial" w:hAnsi="Calibri" w:cs="Calibri"/>
          <w:bCs/>
          <w:lang w:bidi="ar-SA"/>
        </w:rPr>
        <w:t>presepe da collocare in Chiesa</w:t>
      </w:r>
      <w:r w:rsidRPr="00D93A9B">
        <w:rPr>
          <w:rFonts w:ascii="Calibri" w:eastAsia="Arial" w:hAnsi="Calibri" w:cs="Calibri"/>
          <w:lang w:bidi="ar-SA"/>
        </w:rPr>
        <w:t xml:space="preserve">, o in alternativa il presepe da collocare in </w:t>
      </w:r>
      <w:r w:rsidRPr="00D93A9B">
        <w:rPr>
          <w:rFonts w:ascii="Calibri" w:eastAsia="Arial" w:hAnsi="Calibri" w:cs="Calibri"/>
          <w:bCs/>
          <w:lang w:bidi="ar-SA"/>
        </w:rPr>
        <w:t>oratorio</w:t>
      </w:r>
      <w:r w:rsidRPr="00D93A9B">
        <w:rPr>
          <w:rFonts w:ascii="Calibri" w:eastAsia="Arial" w:hAnsi="Calibri" w:cs="Calibri"/>
          <w:lang w:bidi="ar-SA"/>
        </w:rPr>
        <w:t>.</w:t>
      </w:r>
    </w:p>
    <w:p w14:paraId="3F095182" w14:textId="77777777" w:rsidR="007A3F70" w:rsidRPr="00D93A9B" w:rsidRDefault="007A3F70" w:rsidP="007A3F70">
      <w:pPr>
        <w:spacing w:line="276" w:lineRule="auto"/>
        <w:jc w:val="both"/>
        <w:rPr>
          <w:rFonts w:ascii="Calibri" w:eastAsia="Arial" w:hAnsi="Calibri" w:cs="Calibri"/>
          <w:lang w:bidi="ar-SA"/>
        </w:rPr>
      </w:pPr>
      <w:r w:rsidRPr="00D93A9B">
        <w:rPr>
          <w:rFonts w:ascii="Calibri" w:eastAsia="Arial" w:hAnsi="Calibri" w:cs="Calibri"/>
          <w:lang w:bidi="ar-SA"/>
        </w:rPr>
        <w:t>Insieme si deciderà se riproporre un presepe tradizionale, originale … È importante che la scelta venga fatta insieme ai ragazzi.</w:t>
      </w:r>
    </w:p>
    <w:p w14:paraId="6388B746" w14:textId="77777777" w:rsidR="007A3F70" w:rsidRPr="00D93A9B" w:rsidRDefault="007A3F70" w:rsidP="007A3F70">
      <w:pPr>
        <w:pStyle w:val="Standard"/>
        <w:jc w:val="both"/>
        <w:rPr>
          <w:rFonts w:ascii="Calibri" w:eastAsia="Arial" w:hAnsi="Calibri" w:cs="Calibri"/>
          <w:kern w:val="0"/>
          <w:lang w:eastAsia="it-IT" w:bidi="ar-SA"/>
        </w:rPr>
      </w:pPr>
      <w:r w:rsidRPr="00D93A9B">
        <w:rPr>
          <w:rFonts w:ascii="Calibri" w:eastAsia="Arial" w:hAnsi="Calibri" w:cs="Calibri"/>
          <w:kern w:val="0"/>
          <w:lang w:eastAsia="it-IT" w:bidi="ar-SA"/>
        </w:rPr>
        <w:t>Assegnare ad ognuno un compito specifico, affinché tutti si sentano coinvolti e partecipi.</w:t>
      </w:r>
    </w:p>
    <w:p w14:paraId="30392BCE" w14:textId="77777777" w:rsidR="0049224E" w:rsidRPr="00D93A9B" w:rsidRDefault="0049224E" w:rsidP="0049224E">
      <w:pPr>
        <w:spacing w:after="240"/>
        <w:rPr>
          <w:rFonts w:ascii="Calibri" w:eastAsia="Calibri" w:hAnsi="Calibri" w:cs="Calibri"/>
          <w:b/>
          <w:bCs/>
          <w:lang w:eastAsia="en-US" w:bidi="ar-SA"/>
        </w:rPr>
      </w:pPr>
    </w:p>
    <w:p w14:paraId="332A8D61" w14:textId="3DE7222F" w:rsidR="001D3087" w:rsidRPr="00535A66" w:rsidRDefault="001D3087" w:rsidP="008449FE">
      <w:pPr>
        <w:jc w:val="both"/>
        <w:rPr>
          <w:rFonts w:ascii="Calibri" w:eastAsia="Calibri" w:hAnsi="Calibri"/>
          <w:b/>
          <w:bCs/>
          <w:lang w:eastAsia="en-US" w:bidi="ar-SA"/>
        </w:rPr>
      </w:pPr>
      <w:r w:rsidRPr="00535A66">
        <w:rPr>
          <w:rFonts w:asciiTheme="minorHAnsi" w:hAnsiTheme="minorHAnsi" w:cstheme="minorHAnsi"/>
          <w:b/>
        </w:rPr>
        <w:t>3</w:t>
      </w:r>
      <w:r w:rsidR="008449FE">
        <w:rPr>
          <w:rFonts w:asciiTheme="minorHAnsi" w:hAnsiTheme="minorHAnsi" w:cstheme="minorHAnsi"/>
          <w:b/>
        </w:rPr>
        <w:t>.</w:t>
      </w:r>
      <w:r w:rsidRPr="00535A66">
        <w:rPr>
          <w:rFonts w:asciiTheme="minorHAnsi" w:hAnsiTheme="minorHAnsi" w:cstheme="minorHAnsi"/>
          <w:b/>
        </w:rPr>
        <w:tab/>
      </w:r>
      <w:r w:rsidRPr="00535A66">
        <w:rPr>
          <w:rFonts w:ascii="Calibri" w:eastAsia="Calibri" w:hAnsi="Calibri"/>
          <w:b/>
          <w:bCs/>
          <w:lang w:eastAsia="en-US" w:bidi="ar-SA"/>
        </w:rPr>
        <w:t xml:space="preserve">Film. </w:t>
      </w:r>
      <w:bookmarkStart w:id="6" w:name="_Hlk117603207"/>
      <w:r w:rsidRPr="00535A66">
        <w:rPr>
          <w:rFonts w:ascii="Calibri" w:eastAsia="Calibri" w:hAnsi="Calibri"/>
          <w:b/>
          <w:bCs/>
          <w:lang w:eastAsia="en-US" w:bidi="ar-SA"/>
        </w:rPr>
        <w:t xml:space="preserve">Cronache di Narnia. </w:t>
      </w:r>
      <w:r w:rsidRPr="00535A66">
        <w:rPr>
          <w:rFonts w:ascii="Calibri" w:eastAsia="Calibri" w:hAnsi="Calibri"/>
          <w:b/>
          <w:bCs/>
          <w:i/>
          <w:iCs/>
          <w:lang w:eastAsia="en-US" w:bidi="ar-SA"/>
        </w:rPr>
        <w:t>Il leone, la strega e l’armadio</w:t>
      </w:r>
      <w:bookmarkEnd w:id="6"/>
    </w:p>
    <w:p w14:paraId="027E9AF5" w14:textId="77777777" w:rsidR="001D3087" w:rsidRPr="00535A66" w:rsidRDefault="001D3087" w:rsidP="001D3087">
      <w:pPr>
        <w:spacing w:after="120" w:line="259" w:lineRule="auto"/>
        <w:jc w:val="both"/>
        <w:rPr>
          <w:rFonts w:ascii="Calibri" w:eastAsia="Calibri" w:hAnsi="Calibri"/>
          <w:lang w:eastAsia="en-US" w:bidi="ar-SA"/>
        </w:rPr>
      </w:pPr>
      <w:r w:rsidRPr="00535A66">
        <w:rPr>
          <w:rFonts w:ascii="Calibri" w:eastAsia="Calibri" w:hAnsi="Calibri"/>
          <w:b/>
          <w:bCs/>
          <w:lang w:eastAsia="en-US" w:bidi="ar-SA"/>
        </w:rPr>
        <w:t xml:space="preserve">Proponiamo un film tratto da un grande classico della letteratura anglosassone, un fantasy di ispirazione cristiana che può essere visto (e meglio ancora letto) da un pubblico molto ampio, dai bambini fino agli adulti. Si tratta delle </w:t>
      </w:r>
      <w:r w:rsidRPr="00535A66">
        <w:rPr>
          <w:rFonts w:ascii="Calibri" w:eastAsia="Calibri" w:hAnsi="Calibri"/>
          <w:b/>
          <w:bCs/>
          <w:i/>
          <w:iCs/>
          <w:lang w:eastAsia="en-US" w:bidi="ar-SA"/>
        </w:rPr>
        <w:t>Cronache di Narnia,</w:t>
      </w:r>
      <w:r w:rsidRPr="00535A66">
        <w:rPr>
          <w:rFonts w:ascii="Calibri" w:eastAsia="Calibri" w:hAnsi="Calibri"/>
          <w:b/>
          <w:bCs/>
          <w:lang w:eastAsia="en-US" w:bidi="ar-SA"/>
        </w:rPr>
        <w:t xml:space="preserve"> in particolare il primo capitolo della trilogia cinematografica dal titolo </w:t>
      </w:r>
      <w:bookmarkStart w:id="7" w:name="_Hlk117601802"/>
      <w:r w:rsidRPr="00535A66">
        <w:rPr>
          <w:rFonts w:ascii="Calibri" w:eastAsia="Calibri" w:hAnsi="Calibri"/>
          <w:b/>
          <w:bCs/>
          <w:i/>
          <w:iCs/>
          <w:lang w:eastAsia="en-US" w:bidi="ar-SA"/>
        </w:rPr>
        <w:t>Il leone, la strega e l’armadio</w:t>
      </w:r>
      <w:r w:rsidRPr="00535A66">
        <w:rPr>
          <w:rFonts w:ascii="Calibri" w:eastAsia="Calibri" w:hAnsi="Calibri"/>
          <w:b/>
          <w:bCs/>
          <w:lang w:eastAsia="en-US" w:bidi="ar-SA"/>
        </w:rPr>
        <w:t xml:space="preserve"> </w:t>
      </w:r>
      <w:bookmarkEnd w:id="7"/>
      <w:r w:rsidRPr="00535A66">
        <w:rPr>
          <w:rFonts w:ascii="Calibri" w:eastAsia="Calibri" w:hAnsi="Calibri"/>
          <w:b/>
          <w:bCs/>
          <w:lang w:eastAsia="en-US" w:bidi="ar-SA"/>
        </w:rPr>
        <w:t>(Usa/Nuova Zelanda</w:t>
      </w:r>
      <w:r w:rsidRPr="00535A66">
        <w:rPr>
          <w:rFonts w:ascii="Calibri" w:eastAsia="Calibri" w:hAnsi="Calibri"/>
          <w:lang w:eastAsia="en-US" w:bidi="ar-SA"/>
        </w:rPr>
        <w:t xml:space="preserve"> 2005). </w:t>
      </w:r>
    </w:p>
    <w:p w14:paraId="4E0B5EE0" w14:textId="77777777" w:rsidR="001D3087" w:rsidRPr="00535A66" w:rsidRDefault="001D3087" w:rsidP="001D3087">
      <w:pPr>
        <w:spacing w:after="120" w:line="259" w:lineRule="auto"/>
        <w:jc w:val="both"/>
        <w:rPr>
          <w:rFonts w:ascii="Calibri" w:eastAsia="Calibri" w:hAnsi="Calibri"/>
          <w:lang w:eastAsia="en-US" w:bidi="ar-SA"/>
        </w:rPr>
      </w:pPr>
    </w:p>
    <w:p w14:paraId="2543A839" w14:textId="77777777" w:rsidR="001D3087" w:rsidRPr="00535A66" w:rsidRDefault="001D3087" w:rsidP="001D3087">
      <w:pPr>
        <w:spacing w:after="120" w:line="259" w:lineRule="auto"/>
        <w:jc w:val="both"/>
        <w:rPr>
          <w:rFonts w:ascii="Calibri" w:eastAsia="Calibri" w:hAnsi="Calibri"/>
          <w:lang w:eastAsia="en-US" w:bidi="ar-SA"/>
        </w:rPr>
      </w:pPr>
      <w:r w:rsidRPr="00535A66">
        <w:rPr>
          <w:rFonts w:ascii="Calibri" w:eastAsia="Calibri" w:hAnsi="Calibri"/>
          <w:lang w:eastAsia="en-US" w:bidi="ar-SA"/>
        </w:rPr>
        <w:t xml:space="preserve">Un film per ragazzi, probabilmente noto a molti, che vale però la pena riscoprire in questo tempo che ci invita liturgicamente a riflettere sul Ritorno definitivo del Leone di Giuda, ma ci prepara anche a guardare al suo Avvento storico. Diceva, C.S. Lewis, autore delle </w:t>
      </w:r>
      <w:r w:rsidRPr="00535A66">
        <w:rPr>
          <w:rFonts w:ascii="Calibri" w:eastAsia="Calibri" w:hAnsi="Calibri"/>
          <w:i/>
          <w:iCs/>
          <w:lang w:eastAsia="en-US" w:bidi="ar-SA"/>
        </w:rPr>
        <w:t>Cronache</w:t>
      </w:r>
      <w:r w:rsidRPr="00535A66">
        <w:rPr>
          <w:rFonts w:ascii="Calibri" w:eastAsia="Calibri" w:hAnsi="Calibri"/>
          <w:lang w:eastAsia="en-US" w:bidi="ar-SA"/>
        </w:rPr>
        <w:t>, che “un libro non merita di essere letto a dieci anni, se non merita di essere letto anche a cinquanta”, e certamente è così per il suo libro, un po’ meno per il film, però possiamo prendere anche questo come una porta di accesso al tesoro che contiene: una metafora efficace del Regno di Dio, già qui e non ancora compiuto, offerto alla libera iniziativa di ciascuno. Un Regno che chiede a ognuno di scoprirlo nella vita quotidiana, sotto la polvere e la noia delle giornate, e di accedervi con cuore integro e sguardo puro. È quello che fa Lucy, la più piccola dei 4 fratellini Pevensie, protagonisti del film, che vede la bellezza del mondo nascosto dentro l’armadio nella dimora del professor Kirke e ne resta conquistata. A differenza del fratello Edmund, che scopre pure lui il mondo di Narnia ma rimane sedotto dai dolci della strega e dal desiderio di un potere esclusivo che lo ponga al di sopra degli altri fratelli. Il cuore diviso e l’ombra che gli offusca lo sguardo non permetteranno a Edmund di provare la grande gioia che inonda il cuore di Lucy, Susan e Peter quando sentiranno annunciare il ritorno di Aslan, il re Leone, in arrivo per sottrarre Narnia all’inverno eterno cui l’ha condannata il dominio della strega Jadis. Così Edmund tradirà i fratelli e i castori che lo hanno accolto, come aveva già fatto smentendo Lucy e negando l’esistenza del mondo dentro l’armadio.</w:t>
      </w:r>
      <w:r w:rsidRPr="00535A66">
        <w:rPr>
          <w:rFonts w:ascii="Calibri" w:eastAsia="Calibri" w:hAnsi="Calibri"/>
          <w:i/>
          <w:iCs/>
          <w:lang w:eastAsia="en-US" w:bidi="ar-SA"/>
        </w:rPr>
        <w:t xml:space="preserve"> Sempre inverno e mai Natale, </w:t>
      </w:r>
      <w:r w:rsidRPr="00535A66">
        <w:rPr>
          <w:rFonts w:ascii="Calibri" w:eastAsia="Calibri" w:hAnsi="Calibri"/>
          <w:lang w:eastAsia="en-US" w:bidi="ar-SA"/>
        </w:rPr>
        <w:t>tale è la condizione in cui i ragazzi trovano Narnia e tale rischia di essere la condizione di Edmund se non arrivasse Aslan e se i suoi fratelli non credessero e non attendessero con gioia questo ritorno.</w:t>
      </w:r>
    </w:p>
    <w:p w14:paraId="2F994BF4" w14:textId="77777777" w:rsidR="001D3087" w:rsidRPr="00535A66" w:rsidRDefault="001D3087" w:rsidP="001D3087">
      <w:pPr>
        <w:spacing w:after="120" w:line="259" w:lineRule="auto"/>
        <w:jc w:val="both"/>
        <w:rPr>
          <w:rFonts w:ascii="Calibri" w:eastAsia="Calibri" w:hAnsi="Calibri"/>
          <w:lang w:eastAsia="en-US" w:bidi="ar-SA"/>
        </w:rPr>
      </w:pPr>
      <w:r w:rsidRPr="00535A66">
        <w:rPr>
          <w:rFonts w:ascii="Calibri" w:eastAsia="Calibri" w:hAnsi="Calibri"/>
          <w:lang w:eastAsia="en-US" w:bidi="ar-SA"/>
        </w:rPr>
        <w:t xml:space="preserve">Il film è lungo e al tempo stesso conosciuto. Per la visione ci si potrebbe fermare alla partenza di Babbo Natale (1:08:30 </w:t>
      </w:r>
      <w:r w:rsidRPr="00535A66">
        <w:rPr>
          <w:rFonts w:ascii="Calibri" w:eastAsia="Calibri" w:hAnsi="Calibri"/>
          <w:i/>
          <w:iCs/>
          <w:lang w:eastAsia="en-US" w:bidi="ar-SA"/>
        </w:rPr>
        <w:t>Lunga vita ad Aslan! e Buon Natale!</w:t>
      </w:r>
      <w:r w:rsidRPr="00535A66">
        <w:rPr>
          <w:rFonts w:ascii="Calibri" w:eastAsia="Calibri" w:hAnsi="Calibri"/>
          <w:lang w:eastAsia="en-US" w:bidi="ar-SA"/>
        </w:rPr>
        <w:t xml:space="preserve">) rimandando il resto ad una visione familiare o in un momento successivo. </w:t>
      </w:r>
    </w:p>
    <w:p w14:paraId="2703A0CA" w14:textId="77777777" w:rsidR="001D3087" w:rsidRPr="00535A66" w:rsidRDefault="001D3087" w:rsidP="001D3087">
      <w:pPr>
        <w:spacing w:after="160" w:line="259" w:lineRule="auto"/>
        <w:jc w:val="both"/>
        <w:rPr>
          <w:rFonts w:ascii="Calibri" w:eastAsia="Calibri" w:hAnsi="Calibri"/>
          <w:lang w:eastAsia="en-US" w:bidi="ar-SA"/>
        </w:rPr>
      </w:pPr>
      <w:r w:rsidRPr="00535A66">
        <w:rPr>
          <w:rFonts w:ascii="Calibri" w:eastAsia="Calibri" w:hAnsi="Calibri"/>
          <w:lang w:eastAsia="en-US" w:bidi="ar-SA"/>
        </w:rPr>
        <w:t>La visione del segmento di film va contestualizzata a livello narrativo e integrata con un’annotazione sulla relazione tra la fiaba e la fede, e sulla via che porterà Lewis prima all’una e poi all’altra</w:t>
      </w:r>
      <w:r w:rsidRPr="00535A66">
        <w:rPr>
          <w:rFonts w:ascii="Calibri" w:eastAsia="Calibri" w:hAnsi="Calibri"/>
          <w:i/>
          <w:iCs/>
          <w:lang w:eastAsia="en-US" w:bidi="ar-SA"/>
        </w:rPr>
        <w:t xml:space="preserve">. </w:t>
      </w:r>
      <w:r w:rsidRPr="00535A66">
        <w:rPr>
          <w:rFonts w:ascii="Calibri" w:eastAsia="Calibri" w:hAnsi="Calibri"/>
          <w:lang w:eastAsia="en-US" w:bidi="ar-SA"/>
        </w:rPr>
        <w:t xml:space="preserve">Lo racconta lui stesso nell’autobiografia </w:t>
      </w:r>
      <w:r w:rsidRPr="00535A66">
        <w:rPr>
          <w:rFonts w:ascii="Calibri" w:eastAsia="Calibri" w:hAnsi="Calibri"/>
          <w:i/>
          <w:iCs/>
          <w:u w:val="single"/>
          <w:lang w:eastAsia="en-US" w:bidi="ar-SA"/>
        </w:rPr>
        <w:t xml:space="preserve">Sorpreso dalla gioia </w:t>
      </w:r>
      <w:r w:rsidRPr="00535A66">
        <w:rPr>
          <w:rFonts w:ascii="Calibri" w:eastAsia="Calibri" w:hAnsi="Calibri"/>
          <w:lang w:eastAsia="en-US" w:bidi="ar-SA"/>
        </w:rPr>
        <w:t xml:space="preserve">di cui riportiamo un brano illuminante: </w:t>
      </w:r>
    </w:p>
    <w:p w14:paraId="513C345B" w14:textId="77777777" w:rsidR="001D3087" w:rsidRPr="00535A66" w:rsidRDefault="001D3087" w:rsidP="001D3087">
      <w:pPr>
        <w:shd w:val="clear" w:color="auto" w:fill="FFFFFF"/>
        <w:spacing w:line="360" w:lineRule="auto"/>
        <w:ind w:left="170" w:right="170"/>
        <w:jc w:val="both"/>
        <w:rPr>
          <w:rFonts w:ascii="Arial" w:hAnsi="Arial" w:cs="Arial"/>
          <w:b/>
          <w:bCs/>
          <w:i/>
          <w:iCs/>
          <w:color w:val="666666"/>
          <w:lang w:bidi="ar-SA"/>
        </w:rPr>
      </w:pPr>
      <w:r w:rsidRPr="00535A66">
        <w:rPr>
          <w:rFonts w:ascii="Arial" w:hAnsi="Arial" w:cs="Arial"/>
          <w:i/>
          <w:iCs/>
          <w:color w:val="666666"/>
          <w:lang w:bidi="ar-SA"/>
        </w:rPr>
        <w:t xml:space="preserve">Mi accostai alla bancarella dei libri, tirai fuori un </w:t>
      </w:r>
      <w:r w:rsidRPr="00535A66">
        <w:rPr>
          <w:rFonts w:ascii="Arial" w:hAnsi="Arial" w:cs="Arial"/>
          <w:color w:val="666666"/>
          <w:lang w:bidi="ar-SA"/>
        </w:rPr>
        <w:t>Everyman</w:t>
      </w:r>
      <w:r w:rsidRPr="00535A66">
        <w:rPr>
          <w:rFonts w:ascii="Arial" w:hAnsi="Arial" w:cs="Arial"/>
          <w:i/>
          <w:iCs/>
          <w:color w:val="666666"/>
          <w:lang w:bidi="ar-SA"/>
        </w:rPr>
        <w:t xml:space="preserve"> dalla copertina unta: </w:t>
      </w:r>
      <w:r w:rsidRPr="00535A66">
        <w:rPr>
          <w:rFonts w:ascii="Arial" w:hAnsi="Arial" w:cs="Arial"/>
          <w:iCs/>
          <w:color w:val="666666"/>
          <w:lang w:bidi="ar-SA"/>
        </w:rPr>
        <w:t>Le fate dell’ombra</w:t>
      </w:r>
      <w:r w:rsidRPr="00535A66">
        <w:rPr>
          <w:rFonts w:ascii="Arial" w:hAnsi="Arial" w:cs="Arial"/>
          <w:i/>
          <w:iCs/>
          <w:color w:val="666666"/>
          <w:lang w:bidi="ar-SA"/>
        </w:rPr>
        <w:t xml:space="preserve">, di George MacDonald. […] Quella sera cominciai a leggere il mio nuovo libro. </w:t>
      </w:r>
      <w:r w:rsidRPr="00535A66">
        <w:rPr>
          <w:rFonts w:ascii="Arial" w:hAnsi="Arial" w:cs="Arial"/>
          <w:i/>
          <w:iCs/>
          <w:color w:val="666666"/>
          <w:lang w:bidi="ar-SA"/>
        </w:rPr>
        <w:lastRenderedPageBreak/>
        <w:t xml:space="preserve">Le scorrazzate nei boschi, i nemici spettrali, le donne buone e cattive di quel racconto erano abbastanza vicini alle mie abituali fantasie da affascinarmi senza darmi la percezione di un cambiamento. </w:t>
      </w:r>
      <w:r w:rsidRPr="00535A66">
        <w:rPr>
          <w:rFonts w:ascii="Arial" w:hAnsi="Arial" w:cs="Arial"/>
          <w:b/>
          <w:bCs/>
          <w:i/>
          <w:iCs/>
          <w:color w:val="666666"/>
          <w:lang w:bidi="ar-SA"/>
        </w:rPr>
        <w:t>Fu come se qualcuno mi trasportasse di là da un confine</w:t>
      </w:r>
      <w:r w:rsidRPr="00535A66">
        <w:rPr>
          <w:rFonts w:ascii="Arial" w:hAnsi="Arial" w:cs="Arial"/>
          <w:i/>
          <w:iCs/>
          <w:color w:val="666666"/>
          <w:lang w:bidi="ar-SA"/>
        </w:rPr>
        <w:t>, o come se fossi morto in un paese e non riuscissi a ricordare come fossi risorto in un altro. Perché in un certo senso, il nuovo paese somigliava esattamente al vecchio. Vi trovai tutto ciò che mi aveva affascinato in Malory, Spencer, Morris, e Yeats. Ma in un altro senso era tutto diverso</w:t>
      </w:r>
      <w:r w:rsidRPr="00535A66">
        <w:rPr>
          <w:rFonts w:ascii="Arial" w:hAnsi="Arial" w:cs="Arial"/>
          <w:b/>
          <w:bCs/>
          <w:i/>
          <w:iCs/>
          <w:color w:val="666666"/>
          <w:lang w:bidi="ar-SA"/>
        </w:rPr>
        <w:t xml:space="preserve">. </w:t>
      </w:r>
      <w:r w:rsidRPr="00535A66">
        <w:rPr>
          <w:rFonts w:ascii="Arial" w:hAnsi="Arial" w:cs="Arial"/>
          <w:i/>
          <w:iCs/>
          <w:color w:val="666666"/>
          <w:lang w:bidi="ar-SA"/>
        </w:rPr>
        <w:t xml:space="preserve">Non conoscevo ancora (e ci misi molto ad apprenderlo) il nome della nuova atmosfera, l’ombra luminosa che posava sui viaggi di </w:t>
      </w:r>
      <w:r w:rsidRPr="00535A66">
        <w:rPr>
          <w:rFonts w:ascii="Arial" w:hAnsi="Arial" w:cs="Arial"/>
          <w:color w:val="666666"/>
          <w:lang w:bidi="ar-SA"/>
        </w:rPr>
        <w:t>Anodos</w:t>
      </w:r>
      <w:r w:rsidRPr="00535A66">
        <w:rPr>
          <w:rFonts w:ascii="Arial" w:hAnsi="Arial" w:cs="Arial"/>
          <w:i/>
          <w:iCs/>
          <w:color w:val="666666"/>
          <w:lang w:bidi="ar-SA"/>
        </w:rPr>
        <w:t xml:space="preserve">. Ora lo so. Era la santità. Per la prima volta il canto delle sirene somigliava alla voce di mia madre e della mia bambinaia. Erano racconti da vecchie comari, non c’era da inorgoglirsi ad apprezzarli. Era come se la voce che mi aveva chiamato dall’estremo limite del mondo risuonasse ora al mio fianco. Come se si trovasse nella stanza, dentro o dietro di me. Se una volta mi aveva eluso da lontano, ora mi eludeva da vicino; qualcosa di troppo vicino per essere scorto, di troppo semplice per essere compreso, in quest’ambito di conoscenza. Sembrava fosse sempre stato con me; se fossi riuscito a voltare la testa abbastanza rapidamente, lo avrei afferrato. Ora, per la prima volta, sentivo ch’esso non si lasciava afferrare non perché non fosse in mio potere, ma perché lo era troppo. Se solo avessi potuto congedare, allontanare, disfare me stesso, la cosa sarebbe rimasta. Intanto, in questa nuova regione tutte le confusioni che finora avevano intralciato la mia ricerca della gioia vennero smantellate. Non ci fu alcun tentativo di confondere le scene del racconto con la luce che le riempiva, o di supporre che esse venissero presentate come realtà, e neppure di fantasticare che se fossero state realtà e io avessi potuto raggiungere i boschi per cui </w:t>
      </w:r>
      <w:r w:rsidRPr="00535A66">
        <w:rPr>
          <w:rFonts w:ascii="Arial" w:hAnsi="Arial" w:cs="Arial"/>
          <w:color w:val="666666"/>
          <w:lang w:bidi="ar-SA"/>
        </w:rPr>
        <w:t>Anodos</w:t>
      </w:r>
      <w:r w:rsidRPr="00535A66">
        <w:rPr>
          <w:rFonts w:ascii="Arial" w:hAnsi="Arial" w:cs="Arial"/>
          <w:i/>
          <w:iCs/>
          <w:color w:val="666666"/>
          <w:lang w:bidi="ar-SA"/>
        </w:rPr>
        <w:t xml:space="preserve"> scorrazzava, avrei fatto un passo avanti verso il mio desiderio. Eppure, nello stesso tempo, il vento della gioia che spazzava un racconto, non era mai stato meno scindibile dalla storia stessa. Quando il dio e l’idolo erano quasi la stessa persona, c’era meno pericolo di confonderli. Perciò, quando venne il grande momento non mi distaccai dai boschi e dalle dimore di cui leggevo per cercare una qualche luce incorporea che splendesse attraverso loro, ma piano piano, con graduale intensità (come il sole di mezzogiorno che fa sentire i suoi raggi attraverso un nebbione), scopersi la luce che splendeva su quei boschi e dimore e poi sulla mia vita passata, e sulla quieta stanza in cui sedevo e sul mio vecchio insegnante che assentiva sul suo piccolo Tacito. Perché ora mi accorgevo che, mentre l’atmosfera della nuova regione faceva di tutte le mie perversioni erotiche e magiche della gioia un ammasso di sordide falsità, non disincantava però il pane sul tavolo o il carbone nel caminetto. </w:t>
      </w:r>
      <w:r w:rsidRPr="00535A66">
        <w:rPr>
          <w:rFonts w:ascii="Arial" w:hAnsi="Arial" w:cs="Arial"/>
          <w:b/>
          <w:bCs/>
          <w:i/>
          <w:iCs/>
          <w:color w:val="666666"/>
          <w:lang w:bidi="ar-SA"/>
        </w:rPr>
        <w:t>Ecco il miracolo</w:t>
      </w:r>
      <w:r w:rsidRPr="00535A66">
        <w:rPr>
          <w:rFonts w:ascii="Arial" w:hAnsi="Arial" w:cs="Arial"/>
          <w:i/>
          <w:iCs/>
          <w:color w:val="666666"/>
          <w:lang w:bidi="ar-SA"/>
        </w:rPr>
        <w:t xml:space="preserve">. Finora, ogni visitazione della Gioia aveva fatto del mondo comune, per un </w:t>
      </w:r>
      <w:r w:rsidRPr="00535A66">
        <w:rPr>
          <w:rFonts w:ascii="Arial" w:hAnsi="Arial" w:cs="Arial"/>
          <w:i/>
          <w:iCs/>
          <w:color w:val="666666"/>
          <w:lang w:bidi="ar-SA"/>
        </w:rPr>
        <w:lastRenderedPageBreak/>
        <w:t>momento, un deserto: “il primo contatto della terra fu vicino ad uccidere”. Anche quando la materia della visione erano state vere nuvole o alberi, lo erano state solo nel ricordo di un altro mondo: e non mi era piaciuto tornare al nostro. Ma</w:t>
      </w:r>
      <w:r w:rsidRPr="00535A66">
        <w:rPr>
          <w:rFonts w:ascii="Arial" w:hAnsi="Arial" w:cs="Arial"/>
          <w:b/>
          <w:bCs/>
          <w:i/>
          <w:iCs/>
          <w:color w:val="666666"/>
          <w:lang w:bidi="ar-SA"/>
        </w:rPr>
        <w:t xml:space="preserve"> ora vedevo l’ombra luminosa uscire dal libro e penetrare nel mondo reale, passare dal libro al mondo reale e rimanerci, trasformando ogni cosa comune eppure rimanendo essa stessa immutata. O, più esattamente, vedevo le cose trascinate nell’ombra luminosa. </w:t>
      </w:r>
    </w:p>
    <w:p w14:paraId="0DB17222" w14:textId="77777777" w:rsidR="001D3087" w:rsidRPr="00535A66" w:rsidRDefault="001D3087" w:rsidP="001D3087">
      <w:pPr>
        <w:shd w:val="clear" w:color="auto" w:fill="FFFFFF"/>
        <w:spacing w:line="360" w:lineRule="auto"/>
        <w:ind w:left="170" w:right="170"/>
        <w:jc w:val="both"/>
        <w:rPr>
          <w:rFonts w:ascii="Arial" w:hAnsi="Arial" w:cs="Arial"/>
          <w:i/>
          <w:iCs/>
          <w:color w:val="666666"/>
          <w:lang w:bidi="ar-SA"/>
        </w:rPr>
      </w:pPr>
    </w:p>
    <w:p w14:paraId="6B744B7B" w14:textId="77777777" w:rsidR="001D3087" w:rsidRPr="00535A66" w:rsidRDefault="001D3087" w:rsidP="001D3087">
      <w:pPr>
        <w:spacing w:after="160" w:line="259" w:lineRule="auto"/>
        <w:jc w:val="both"/>
        <w:rPr>
          <w:rFonts w:ascii="Calibri" w:eastAsia="Calibri" w:hAnsi="Calibri"/>
          <w:lang w:eastAsia="en-US" w:bidi="ar-SA"/>
        </w:rPr>
      </w:pPr>
      <w:r w:rsidRPr="00535A66">
        <w:rPr>
          <w:rFonts w:ascii="Calibri" w:eastAsia="Calibri" w:hAnsi="Calibri"/>
          <w:lang w:eastAsia="en-US" w:bidi="ar-SA"/>
        </w:rPr>
        <w:t xml:space="preserve">Lewis ha trovato il proprio tesoro – una gioia autentica e duratura che nutre e riscalda la vita quotidiana – nascosto in un libro di fiabe (e in un particolare genere letterario); i fratelli Pevensie nel fondo di un armadio guardaroba, ma la luce che illumina quei mondi fantastici ha un’origine misteriosa più profonda che non si può spiegare, così come il lampione in mezzo alla foresta di Narnia. </w:t>
      </w:r>
    </w:p>
    <w:p w14:paraId="6780924F" w14:textId="123A4DCE" w:rsidR="001D3087" w:rsidRPr="00535A66" w:rsidRDefault="001D3087" w:rsidP="001D3087">
      <w:pPr>
        <w:spacing w:after="160" w:line="259" w:lineRule="auto"/>
        <w:jc w:val="both"/>
        <w:rPr>
          <w:rFonts w:ascii="Calibri" w:eastAsia="Calibri" w:hAnsi="Calibri"/>
          <w:lang w:eastAsia="en-US" w:bidi="ar-SA"/>
        </w:rPr>
      </w:pPr>
      <w:r w:rsidRPr="00535A66">
        <w:rPr>
          <w:rFonts w:ascii="Calibri" w:eastAsia="Calibri" w:hAnsi="Calibri"/>
          <w:lang w:eastAsia="en-US" w:bidi="ar-SA"/>
        </w:rPr>
        <w:t xml:space="preserve">E noi? Forse può aiutarci scavare nella metafora di </w:t>
      </w:r>
      <w:r w:rsidRPr="00535A66">
        <w:rPr>
          <w:rFonts w:ascii="Calibri" w:eastAsia="Calibri" w:hAnsi="Calibri"/>
          <w:i/>
          <w:iCs/>
          <w:lang w:eastAsia="en-US" w:bidi="ar-SA"/>
        </w:rPr>
        <w:t>questo</w:t>
      </w:r>
      <w:r w:rsidRPr="00535A66">
        <w:rPr>
          <w:rFonts w:ascii="Calibri" w:eastAsia="Calibri" w:hAnsi="Calibri"/>
          <w:lang w:eastAsia="en-US" w:bidi="ar-SA"/>
        </w:rPr>
        <w:t xml:space="preserve"> </w:t>
      </w:r>
      <w:r w:rsidRPr="00535A66">
        <w:rPr>
          <w:rFonts w:ascii="Calibri" w:eastAsia="Calibri" w:hAnsi="Calibri"/>
          <w:i/>
          <w:iCs/>
          <w:lang w:eastAsia="en-US" w:bidi="ar-SA"/>
        </w:rPr>
        <w:t>inverno senza Natale</w:t>
      </w:r>
      <w:r w:rsidRPr="00535A66">
        <w:rPr>
          <w:rFonts w:ascii="Calibri" w:eastAsia="Calibri" w:hAnsi="Calibri"/>
          <w:lang w:eastAsia="en-US" w:bidi="ar-SA"/>
        </w:rPr>
        <w:t xml:space="preserve"> in cui è sospesa Narnia: in che cosa assomiglia al tempo che ci è dato da vivere oggi? </w:t>
      </w:r>
      <w:r w:rsidR="009A4B82" w:rsidRPr="00535A66">
        <w:rPr>
          <w:rFonts w:ascii="Calibri" w:eastAsia="Calibri" w:hAnsi="Calibri"/>
          <w:lang w:eastAsia="en-US" w:bidi="ar-SA"/>
        </w:rPr>
        <w:t>C</w:t>
      </w:r>
      <w:r w:rsidRPr="00535A66">
        <w:rPr>
          <w:rFonts w:ascii="Calibri" w:eastAsia="Calibri" w:hAnsi="Calibri"/>
          <w:lang w:eastAsia="en-US" w:bidi="ar-SA"/>
        </w:rPr>
        <w:t xml:space="preserve">ome e da che cosa siamo pietrificati oggi? </w:t>
      </w:r>
      <w:r w:rsidR="009A4B82" w:rsidRPr="00535A66">
        <w:rPr>
          <w:rFonts w:ascii="Calibri" w:eastAsia="Calibri" w:hAnsi="Calibri"/>
          <w:lang w:eastAsia="en-US" w:bidi="ar-SA"/>
        </w:rPr>
        <w:t>A</w:t>
      </w:r>
      <w:r w:rsidRPr="00535A66">
        <w:rPr>
          <w:rFonts w:ascii="Calibri" w:eastAsia="Calibri" w:hAnsi="Calibri"/>
          <w:lang w:eastAsia="en-US" w:bidi="ar-SA"/>
        </w:rPr>
        <w:t xml:space="preserve"> Natale aspettiamo doni autentici o lokùm (i dolci agognati da Edmund)? </w:t>
      </w:r>
      <w:r w:rsidR="009A4B82" w:rsidRPr="00535A66">
        <w:rPr>
          <w:rFonts w:ascii="Calibri" w:eastAsia="Calibri" w:hAnsi="Calibri"/>
          <w:lang w:eastAsia="en-US" w:bidi="ar-SA"/>
        </w:rPr>
        <w:t>I</w:t>
      </w:r>
      <w:r w:rsidRPr="00535A66">
        <w:rPr>
          <w:rFonts w:ascii="Calibri" w:eastAsia="Calibri" w:hAnsi="Calibri"/>
          <w:lang w:eastAsia="en-US" w:bidi="ar-SA"/>
        </w:rPr>
        <w:t xml:space="preserve">n quale modo ciascuno di noi può impegnarsi ad affrettare «il ritorno del Natale»? </w:t>
      </w:r>
      <w:r w:rsidR="009A4B82" w:rsidRPr="00535A66">
        <w:rPr>
          <w:rFonts w:ascii="Calibri" w:eastAsia="Calibri" w:hAnsi="Calibri"/>
          <w:lang w:eastAsia="en-US" w:bidi="ar-SA"/>
        </w:rPr>
        <w:t>C</w:t>
      </w:r>
      <w:r w:rsidRPr="00535A66">
        <w:rPr>
          <w:rFonts w:ascii="Calibri" w:eastAsia="Calibri" w:hAnsi="Calibri"/>
          <w:lang w:eastAsia="en-US" w:bidi="ar-SA"/>
        </w:rPr>
        <w:t xml:space="preserve">he cosa significa nella nostra personale esistenza la parola </w:t>
      </w:r>
      <w:r w:rsidRPr="00535A66">
        <w:rPr>
          <w:rFonts w:ascii="Calibri" w:eastAsia="Calibri" w:hAnsi="Calibri"/>
          <w:i/>
          <w:iCs/>
          <w:lang w:eastAsia="en-US" w:bidi="ar-SA"/>
        </w:rPr>
        <w:t>salvezza</w:t>
      </w:r>
      <w:r w:rsidRPr="00535A66">
        <w:rPr>
          <w:rFonts w:ascii="Calibri" w:eastAsia="Calibri" w:hAnsi="Calibri"/>
          <w:lang w:eastAsia="en-US" w:bidi="ar-SA"/>
        </w:rPr>
        <w:t>?</w:t>
      </w:r>
    </w:p>
    <w:p w14:paraId="03D38939" w14:textId="4A79DECE" w:rsidR="0049224E" w:rsidRDefault="0049224E" w:rsidP="001D3087">
      <w:pPr>
        <w:ind w:firstLine="284"/>
        <w:rPr>
          <w:rFonts w:asciiTheme="minorHAnsi" w:hAnsiTheme="minorHAnsi" w:cstheme="minorHAnsi"/>
          <w:b/>
        </w:rPr>
      </w:pPr>
    </w:p>
    <w:p w14:paraId="39CB0C71" w14:textId="77777777" w:rsidR="00F04F23" w:rsidRDefault="00F04F23">
      <w:pPr>
        <w:rPr>
          <w:rFonts w:asciiTheme="minorHAnsi" w:hAnsiTheme="minorHAnsi" w:cstheme="minorHAnsi"/>
          <w:b/>
        </w:rPr>
      </w:pPr>
      <w:r>
        <w:rPr>
          <w:rFonts w:asciiTheme="minorHAnsi" w:hAnsiTheme="minorHAnsi" w:cstheme="minorHAnsi"/>
          <w:b/>
        </w:rPr>
        <w:br w:type="page"/>
      </w:r>
    </w:p>
    <w:p w14:paraId="55399DBB" w14:textId="77777777" w:rsidR="00F04F23" w:rsidRPr="00F04F23" w:rsidRDefault="00F04F23" w:rsidP="00F04F23">
      <w:pPr>
        <w:rPr>
          <w:rFonts w:ascii="Calibri" w:eastAsia="Arial" w:hAnsi="Calibri" w:cs="Calibri"/>
          <w:b/>
          <w:bCs/>
          <w:color w:val="4472C4"/>
          <w:lang w:bidi="ar-SA"/>
        </w:rPr>
      </w:pPr>
      <w:r w:rsidRPr="00F04F23">
        <w:rPr>
          <w:noProof/>
          <w:lang w:bidi="ar-SA"/>
        </w:rPr>
        <w:lastRenderedPageBreak/>
        <w:drawing>
          <wp:anchor distT="0" distB="0" distL="114300" distR="114300" simplePos="0" relativeHeight="251651072" behindDoc="0" locked="0" layoutInCell="1" allowOverlap="1" wp14:anchorId="1E64E1CF" wp14:editId="1F3771A2">
            <wp:simplePos x="0" y="0"/>
            <wp:positionH relativeFrom="column">
              <wp:posOffset>4718685</wp:posOffset>
            </wp:positionH>
            <wp:positionV relativeFrom="paragraph">
              <wp:posOffset>-290195</wp:posOffset>
            </wp:positionV>
            <wp:extent cx="1327785" cy="1327785"/>
            <wp:effectExtent l="0" t="0" r="5715" b="5715"/>
            <wp:wrapSquare wrapText="bothSides"/>
            <wp:docPr id="26" name="Immagine 26"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testo&#10;&#10;Descrizione generata automaticament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27785" cy="1327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4F23">
        <w:rPr>
          <w:rFonts w:ascii="Calibri" w:eastAsia="Arial" w:hAnsi="Calibri" w:cs="Calibri"/>
          <w:b/>
          <w:bCs/>
          <w:color w:val="4472C4"/>
          <w:lang w:bidi="ar-SA"/>
        </w:rPr>
        <w:t>V. INCONTRI DEI GENITORI DEI BAMBINI E RAGAZZI DI INZIAZIONE CRISTIANA</w:t>
      </w:r>
    </w:p>
    <w:p w14:paraId="49C37093" w14:textId="77777777" w:rsidR="00F46D46" w:rsidRDefault="00F46D46">
      <w:pPr>
        <w:rPr>
          <w:rFonts w:asciiTheme="minorHAnsi" w:hAnsiTheme="minorHAnsi" w:cstheme="minorHAnsi"/>
          <w:b/>
        </w:rPr>
      </w:pPr>
    </w:p>
    <w:p w14:paraId="0079F2FF" w14:textId="530B63BB" w:rsidR="00F46D46" w:rsidRPr="008449FE" w:rsidRDefault="008449FE" w:rsidP="008449FE">
      <w:pPr>
        <w:rPr>
          <w:rFonts w:asciiTheme="minorHAnsi" w:hAnsiTheme="minorHAnsi" w:cstheme="minorHAnsi"/>
          <w:b/>
          <w:color w:val="4F81BD" w:themeColor="accent1"/>
        </w:rPr>
      </w:pPr>
      <w:r w:rsidRPr="008449FE">
        <w:rPr>
          <w:rFonts w:asciiTheme="minorHAnsi" w:hAnsiTheme="minorHAnsi" w:cstheme="minorHAnsi"/>
          <w:b/>
          <w:color w:val="4F81BD" w:themeColor="accent1"/>
        </w:rPr>
        <w:t>2.</w:t>
      </w:r>
      <w:r w:rsidR="00F46D46" w:rsidRPr="008449FE">
        <w:rPr>
          <w:rFonts w:asciiTheme="minorHAnsi" w:hAnsiTheme="minorHAnsi" w:cstheme="minorHAnsi"/>
          <w:b/>
          <w:color w:val="4F81BD" w:themeColor="accent1"/>
        </w:rPr>
        <w:t xml:space="preserve">GIUSEPPE PRESE CON SÉ LA SUA SPOSA CHE </w:t>
      </w:r>
      <w:r w:rsidR="00F46D46" w:rsidRPr="008449FE">
        <w:rPr>
          <w:rFonts w:asciiTheme="minorHAnsi" w:hAnsiTheme="minorHAnsi" w:cstheme="minorHAnsi"/>
          <w:b/>
          <w:iCs/>
          <w:color w:val="4F81BD" w:themeColor="accent1"/>
        </w:rPr>
        <w:t xml:space="preserve">DIEDE ALLA LUCE UN FIGLIO, DIO CON NOI </w:t>
      </w:r>
      <w:r w:rsidR="00F46D46" w:rsidRPr="008449FE">
        <w:rPr>
          <w:rFonts w:asciiTheme="minorHAnsi" w:hAnsiTheme="minorHAnsi" w:cstheme="minorHAnsi"/>
          <w:b/>
          <w:color w:val="4F81BD" w:themeColor="accent1"/>
        </w:rPr>
        <w:t>(Mt 1,18-2</w:t>
      </w:r>
      <w:r w:rsidR="00E22BCA" w:rsidRPr="008449FE">
        <w:rPr>
          <w:rFonts w:asciiTheme="minorHAnsi" w:hAnsiTheme="minorHAnsi" w:cstheme="minorHAnsi"/>
          <w:b/>
          <w:color w:val="4F81BD" w:themeColor="accent1"/>
        </w:rPr>
        <w:t>4</w:t>
      </w:r>
      <w:r w:rsidR="00F46D46" w:rsidRPr="008449FE">
        <w:rPr>
          <w:rFonts w:asciiTheme="minorHAnsi" w:hAnsiTheme="minorHAnsi" w:cstheme="minorHAnsi"/>
          <w:b/>
          <w:color w:val="4F81BD" w:themeColor="accent1"/>
        </w:rPr>
        <w:t>)</w:t>
      </w:r>
    </w:p>
    <w:p w14:paraId="7E3FAA87" w14:textId="77777777" w:rsidR="00F46D46" w:rsidRPr="008449FE" w:rsidRDefault="00F46D46" w:rsidP="00F46D46">
      <w:pPr>
        <w:rPr>
          <w:rFonts w:asciiTheme="minorHAnsi" w:hAnsiTheme="minorHAnsi" w:cstheme="minorHAnsi"/>
          <w:b/>
        </w:rPr>
      </w:pPr>
    </w:p>
    <w:p w14:paraId="79794F26" w14:textId="646136A3" w:rsidR="00F46D46" w:rsidRPr="00F46D46" w:rsidRDefault="00F46D46" w:rsidP="00F46D46">
      <w:pPr>
        <w:rPr>
          <w:rFonts w:asciiTheme="minorHAnsi" w:hAnsiTheme="minorHAnsi" w:cstheme="minorHAnsi"/>
          <w:b/>
        </w:rPr>
      </w:pPr>
      <w:r w:rsidRPr="00F46D46">
        <w:rPr>
          <w:rFonts w:asciiTheme="minorHAnsi" w:hAnsiTheme="minorHAnsi" w:cstheme="minorHAnsi"/>
          <w:b/>
        </w:rPr>
        <w:t xml:space="preserve">Introduzione (vedi </w:t>
      </w:r>
      <w:r>
        <w:rPr>
          <w:rFonts w:asciiTheme="minorHAnsi" w:hAnsiTheme="minorHAnsi" w:cstheme="minorHAnsi"/>
          <w:b/>
        </w:rPr>
        <w:t>modulo di novembre</w:t>
      </w:r>
      <w:r w:rsidRPr="00F46D46">
        <w:rPr>
          <w:rFonts w:asciiTheme="minorHAnsi" w:hAnsiTheme="minorHAnsi" w:cstheme="minorHAnsi"/>
          <w:b/>
        </w:rPr>
        <w:t>)</w:t>
      </w:r>
    </w:p>
    <w:p w14:paraId="3DDE69BA" w14:textId="77777777" w:rsidR="00F46D46" w:rsidRPr="00F46D46" w:rsidRDefault="00F46D46" w:rsidP="00F46D46">
      <w:pPr>
        <w:rPr>
          <w:rFonts w:asciiTheme="minorHAnsi" w:hAnsiTheme="minorHAnsi" w:cstheme="minorHAnsi"/>
          <w:b/>
        </w:rPr>
      </w:pPr>
    </w:p>
    <w:p w14:paraId="188AE767" w14:textId="77777777" w:rsidR="00F46D46" w:rsidRPr="00F46D46" w:rsidRDefault="00F46D46" w:rsidP="00F46D46">
      <w:pPr>
        <w:rPr>
          <w:rFonts w:asciiTheme="minorHAnsi" w:hAnsiTheme="minorHAnsi" w:cstheme="minorHAnsi"/>
          <w:b/>
        </w:rPr>
      </w:pPr>
      <w:r w:rsidRPr="00F46D46">
        <w:rPr>
          <w:rFonts w:asciiTheme="minorHAnsi" w:hAnsiTheme="minorHAnsi" w:cstheme="minorHAnsi"/>
          <w:b/>
        </w:rPr>
        <w:t>INCONTRO</w:t>
      </w:r>
    </w:p>
    <w:p w14:paraId="23DC244D" w14:textId="77777777" w:rsidR="00F46D46" w:rsidRPr="00F46D46" w:rsidRDefault="00F46D46" w:rsidP="00F46D46">
      <w:pPr>
        <w:rPr>
          <w:rFonts w:asciiTheme="minorHAnsi" w:hAnsiTheme="minorHAnsi" w:cstheme="minorHAnsi"/>
          <w:b/>
        </w:rPr>
      </w:pPr>
    </w:p>
    <w:p w14:paraId="4F695532" w14:textId="7CF78752" w:rsidR="00F46D46" w:rsidRPr="00F46D46" w:rsidRDefault="00F46D46" w:rsidP="00F46D46">
      <w:pPr>
        <w:jc w:val="both"/>
        <w:rPr>
          <w:rFonts w:asciiTheme="minorHAnsi" w:hAnsiTheme="minorHAnsi" w:cstheme="minorHAnsi"/>
          <w:b/>
        </w:rPr>
      </w:pPr>
      <w:r w:rsidRPr="00F46D46">
        <w:rPr>
          <w:rFonts w:asciiTheme="minorHAnsi" w:hAnsiTheme="minorHAnsi" w:cstheme="minorHAnsi"/>
          <w:b/>
        </w:rPr>
        <w:t>Testo (Mt 1, 18-2</w:t>
      </w:r>
      <w:r w:rsidR="00E22BCA">
        <w:rPr>
          <w:rFonts w:asciiTheme="minorHAnsi" w:hAnsiTheme="minorHAnsi" w:cstheme="minorHAnsi"/>
          <w:b/>
        </w:rPr>
        <w:t>4</w:t>
      </w:r>
      <w:r w:rsidRPr="00F46D46">
        <w:rPr>
          <w:rFonts w:asciiTheme="minorHAnsi" w:hAnsiTheme="minorHAnsi" w:cstheme="minorHAnsi"/>
          <w:b/>
        </w:rPr>
        <w:t>)</w:t>
      </w:r>
    </w:p>
    <w:p w14:paraId="16F633FC" w14:textId="4B58F94B" w:rsidR="00F46D46" w:rsidRPr="00F46D46" w:rsidRDefault="00F46D46" w:rsidP="00F46D46">
      <w:pPr>
        <w:jc w:val="both"/>
        <w:rPr>
          <w:rFonts w:asciiTheme="minorHAnsi" w:hAnsiTheme="minorHAnsi" w:cstheme="minorHAnsi"/>
        </w:rPr>
      </w:pPr>
      <w:r w:rsidRPr="00F46D46">
        <w:rPr>
          <w:rFonts w:asciiTheme="minorHAnsi" w:hAnsiTheme="minorHAnsi" w:cstheme="minorHAnsi"/>
          <w:vertAlign w:val="superscript"/>
        </w:rPr>
        <w:t>18</w:t>
      </w:r>
      <w:r w:rsidRPr="00F46D46">
        <w:rPr>
          <w:rFonts w:asciiTheme="minorHAnsi" w:hAnsiTheme="minorHAnsi" w:cstheme="minorHAnsi"/>
        </w:rPr>
        <w:t xml:space="preserve">Così fu generato Gesù Cristo: sua madre Maria, essendo promessa sposa di Giuseppe, prima che andassero a vivere insieme si trovò incinta per opera dello Spirito Santo. </w:t>
      </w:r>
      <w:r w:rsidRPr="00F46D46">
        <w:rPr>
          <w:rFonts w:asciiTheme="minorHAnsi" w:hAnsiTheme="minorHAnsi" w:cstheme="minorHAnsi"/>
          <w:vertAlign w:val="superscript"/>
        </w:rPr>
        <w:t>19</w:t>
      </w:r>
      <w:r w:rsidRPr="00F46D46">
        <w:rPr>
          <w:rFonts w:asciiTheme="minorHAnsi" w:hAnsiTheme="minorHAnsi" w:cstheme="minorHAnsi"/>
        </w:rPr>
        <w:t xml:space="preserve">Giuseppe suo sposo, poiché era uomo giusto e non voleva accusarla pubblicamente, pensò di ripudiarla in segreto. </w:t>
      </w:r>
      <w:r w:rsidRPr="00F46D46">
        <w:rPr>
          <w:rFonts w:asciiTheme="minorHAnsi" w:hAnsiTheme="minorHAnsi" w:cstheme="minorHAnsi"/>
          <w:vertAlign w:val="superscript"/>
        </w:rPr>
        <w:t>20</w:t>
      </w:r>
      <w:r w:rsidRPr="00F46D46">
        <w:rPr>
          <w:rFonts w:asciiTheme="minorHAnsi" w:hAnsiTheme="minorHAnsi" w:cstheme="minorHAnsi"/>
        </w:rPr>
        <w:t xml:space="preserve">Mentre però stava considerando queste cose, ecco, gli apparve in sogno un angelo del Signore e gli disse: «Giuseppe, figlio di Davide, non temere di prendere con te Maria, tua sposa. Infatti il bambino che è generato in lei viene dallo Spirito Santo; </w:t>
      </w:r>
      <w:r w:rsidRPr="00F46D46">
        <w:rPr>
          <w:rFonts w:asciiTheme="minorHAnsi" w:hAnsiTheme="minorHAnsi" w:cstheme="minorHAnsi"/>
          <w:vertAlign w:val="superscript"/>
        </w:rPr>
        <w:t>21</w:t>
      </w:r>
      <w:r w:rsidRPr="00F46D46">
        <w:rPr>
          <w:rFonts w:asciiTheme="minorHAnsi" w:hAnsiTheme="minorHAnsi" w:cstheme="minorHAnsi"/>
        </w:rPr>
        <w:t xml:space="preserve">ella darà alla luce un figlio e tu lo chiamerai Gesù: egli infatti salverà il suo popolo dai suoi peccati». </w:t>
      </w:r>
      <w:r w:rsidRPr="00F46D46">
        <w:rPr>
          <w:rFonts w:asciiTheme="minorHAnsi" w:hAnsiTheme="minorHAnsi" w:cstheme="minorHAnsi"/>
          <w:vertAlign w:val="superscript"/>
        </w:rPr>
        <w:t>22</w:t>
      </w:r>
      <w:r w:rsidRPr="00F46D46">
        <w:rPr>
          <w:rFonts w:asciiTheme="minorHAnsi" w:hAnsiTheme="minorHAnsi" w:cstheme="minorHAnsi"/>
        </w:rPr>
        <w:t>Tutto questo è avvenuto perché si compisse ciò che era stato detto dal Signore per mezzo del profeta:</w:t>
      </w:r>
      <w:r w:rsidRPr="00F46D46">
        <w:rPr>
          <w:rFonts w:asciiTheme="minorHAnsi" w:hAnsiTheme="minorHAnsi" w:cstheme="minorHAnsi"/>
          <w:vertAlign w:val="superscript"/>
        </w:rPr>
        <w:t>23</w:t>
      </w:r>
      <w:r w:rsidRPr="00F46D46">
        <w:rPr>
          <w:rFonts w:asciiTheme="minorHAnsi" w:hAnsiTheme="minorHAnsi" w:cstheme="minorHAnsi"/>
          <w:i/>
        </w:rPr>
        <w:t>Ecco, la vergine concepirà e darà alla luce un figlio: a lui sarà dato il nome di Emmanuele</w:t>
      </w:r>
      <w:r w:rsidRPr="00F46D46">
        <w:rPr>
          <w:rFonts w:asciiTheme="minorHAnsi" w:hAnsiTheme="minorHAnsi" w:cstheme="minorHAnsi"/>
        </w:rPr>
        <w:t>,</w:t>
      </w:r>
      <w:r w:rsidRPr="00F46D46">
        <w:rPr>
          <w:rFonts w:asciiTheme="minorHAnsi" w:hAnsiTheme="minorHAnsi" w:cstheme="minorHAnsi"/>
          <w:i/>
        </w:rPr>
        <w:t xml:space="preserve"> </w:t>
      </w:r>
      <w:r w:rsidRPr="00F46D46">
        <w:rPr>
          <w:rFonts w:asciiTheme="minorHAnsi" w:hAnsiTheme="minorHAnsi" w:cstheme="minorHAnsi"/>
        </w:rPr>
        <w:t xml:space="preserve">che significa </w:t>
      </w:r>
      <w:r w:rsidRPr="00F46D46">
        <w:rPr>
          <w:rFonts w:asciiTheme="minorHAnsi" w:hAnsiTheme="minorHAnsi" w:cstheme="minorHAnsi"/>
          <w:i/>
        </w:rPr>
        <w:t>Dio con noi</w:t>
      </w:r>
      <w:r w:rsidRPr="00F46D46">
        <w:rPr>
          <w:rFonts w:asciiTheme="minorHAnsi" w:hAnsiTheme="minorHAnsi" w:cstheme="minorHAnsi"/>
        </w:rPr>
        <w:t>.</w:t>
      </w:r>
      <w:r w:rsidRPr="00F46D46">
        <w:rPr>
          <w:rFonts w:asciiTheme="minorHAnsi" w:hAnsiTheme="minorHAnsi" w:cstheme="minorHAnsi"/>
          <w:vertAlign w:val="superscript"/>
        </w:rPr>
        <w:t xml:space="preserve"> 24</w:t>
      </w:r>
      <w:r w:rsidRPr="00F46D46">
        <w:rPr>
          <w:rFonts w:asciiTheme="minorHAnsi" w:hAnsiTheme="minorHAnsi" w:cstheme="minorHAnsi"/>
        </w:rPr>
        <w:t>Quando si destò dal sonno, Giuseppe fece come gli aveva ordinato l’angelo del Signore e prese con sé la sua sposa</w:t>
      </w:r>
      <w:r w:rsidR="00E22BCA">
        <w:rPr>
          <w:rFonts w:asciiTheme="minorHAnsi" w:hAnsiTheme="minorHAnsi" w:cstheme="minorHAnsi"/>
        </w:rPr>
        <w:t>.</w:t>
      </w:r>
    </w:p>
    <w:p w14:paraId="7E3515B2" w14:textId="77777777" w:rsidR="00F46D46" w:rsidRPr="00F46D46" w:rsidRDefault="00F46D46" w:rsidP="00F46D46">
      <w:pPr>
        <w:jc w:val="both"/>
        <w:rPr>
          <w:rFonts w:asciiTheme="minorHAnsi" w:hAnsiTheme="minorHAnsi" w:cstheme="minorHAnsi"/>
        </w:rPr>
      </w:pPr>
    </w:p>
    <w:p w14:paraId="558E54FC" w14:textId="77777777" w:rsidR="00F46D46" w:rsidRPr="00F46D46" w:rsidRDefault="00F46D46" w:rsidP="00F46D46">
      <w:pPr>
        <w:jc w:val="both"/>
        <w:rPr>
          <w:rFonts w:asciiTheme="minorHAnsi" w:hAnsiTheme="minorHAnsi" w:cstheme="minorHAnsi"/>
          <w:b/>
        </w:rPr>
      </w:pPr>
    </w:p>
    <w:p w14:paraId="505F232F" w14:textId="77777777" w:rsidR="00F46D46" w:rsidRPr="00F46D46" w:rsidRDefault="00F46D46" w:rsidP="00F46D46">
      <w:pPr>
        <w:jc w:val="both"/>
        <w:rPr>
          <w:rFonts w:asciiTheme="minorHAnsi" w:hAnsiTheme="minorHAnsi" w:cstheme="minorHAnsi"/>
          <w:b/>
        </w:rPr>
      </w:pPr>
      <w:r w:rsidRPr="00F46D46">
        <w:rPr>
          <w:rFonts w:asciiTheme="minorHAnsi" w:hAnsiTheme="minorHAnsi" w:cstheme="minorHAnsi"/>
          <w:b/>
        </w:rPr>
        <w:t>Scambio nel gruppo:</w:t>
      </w:r>
    </w:p>
    <w:p w14:paraId="6CD5A188" w14:textId="77777777" w:rsidR="00F46D46" w:rsidRPr="00F46D46" w:rsidRDefault="00F46D46" w:rsidP="00F46D46">
      <w:pPr>
        <w:jc w:val="both"/>
        <w:rPr>
          <w:rFonts w:asciiTheme="minorHAnsi" w:hAnsiTheme="minorHAnsi" w:cstheme="minorHAnsi"/>
        </w:rPr>
      </w:pPr>
    </w:p>
    <w:p w14:paraId="5AA2C7FB" w14:textId="77777777" w:rsidR="00F46D46" w:rsidRPr="00F46D46" w:rsidRDefault="00F46D46" w:rsidP="00F46D46">
      <w:pPr>
        <w:jc w:val="both"/>
        <w:rPr>
          <w:rFonts w:asciiTheme="minorHAnsi" w:hAnsiTheme="minorHAnsi" w:cstheme="minorHAnsi"/>
        </w:rPr>
      </w:pPr>
      <w:r w:rsidRPr="00F46D46">
        <w:rPr>
          <w:rFonts w:asciiTheme="minorHAnsi" w:hAnsiTheme="minorHAnsi" w:cstheme="minorHAnsi"/>
        </w:rPr>
        <w:t>- Come è caratterizzata nel vangelo letto la figura di Giuseppe? E quella di Maria?</w:t>
      </w:r>
    </w:p>
    <w:p w14:paraId="31DEBF7A" w14:textId="77777777" w:rsidR="00F46D46" w:rsidRPr="00F46D46" w:rsidRDefault="00F46D46" w:rsidP="00F46D46">
      <w:pPr>
        <w:jc w:val="both"/>
        <w:rPr>
          <w:rFonts w:asciiTheme="minorHAnsi" w:hAnsiTheme="minorHAnsi" w:cstheme="minorHAnsi"/>
        </w:rPr>
      </w:pPr>
    </w:p>
    <w:p w14:paraId="49647640" w14:textId="77777777" w:rsidR="00F46D46" w:rsidRPr="00F46D46" w:rsidRDefault="00F46D46" w:rsidP="00F46D46">
      <w:pPr>
        <w:jc w:val="both"/>
        <w:rPr>
          <w:rFonts w:asciiTheme="minorHAnsi" w:hAnsiTheme="minorHAnsi" w:cstheme="minorHAnsi"/>
        </w:rPr>
      </w:pPr>
      <w:r w:rsidRPr="00F46D46">
        <w:rPr>
          <w:rFonts w:asciiTheme="minorHAnsi" w:hAnsiTheme="minorHAnsi" w:cstheme="minorHAnsi"/>
        </w:rPr>
        <w:t>- Giuseppe, di fronte alla maternità di Maria, è chiamato a scegliere con tutta la difficoltà che la cosa comporta. Sceglie di accogliere Maria e di dare al figlio il nome di Gesù. Quali scelte (discernimenti) importanti hanno caratterizzato la nostra vita di coppia e di famiglia? Che spazio vi ha avuto la riflessione umana e la parola di Dio con le proposte e gli esempi di vita che offre?</w:t>
      </w:r>
    </w:p>
    <w:p w14:paraId="2E19414E" w14:textId="77777777" w:rsidR="00F46D46" w:rsidRPr="00F46D46" w:rsidRDefault="00F46D46" w:rsidP="00F46D46">
      <w:pPr>
        <w:jc w:val="both"/>
        <w:rPr>
          <w:rFonts w:asciiTheme="minorHAnsi" w:hAnsiTheme="minorHAnsi" w:cstheme="minorHAnsi"/>
        </w:rPr>
      </w:pPr>
    </w:p>
    <w:p w14:paraId="19EB0ED3" w14:textId="33223C46" w:rsidR="00F46D46" w:rsidRPr="00F46D46" w:rsidRDefault="00F46D46" w:rsidP="00F46D46">
      <w:pPr>
        <w:jc w:val="both"/>
        <w:rPr>
          <w:rFonts w:asciiTheme="minorHAnsi" w:hAnsiTheme="minorHAnsi" w:cstheme="minorHAnsi"/>
        </w:rPr>
      </w:pPr>
      <w:r w:rsidRPr="00F46D46">
        <w:rPr>
          <w:rFonts w:asciiTheme="minorHAnsi" w:hAnsiTheme="minorHAnsi" w:cstheme="minorHAnsi"/>
        </w:rPr>
        <w:t>- Maria dà alla luce il figlio, accoglie la volontà di Dio, il suo dono. In quali modi si “leggono” i figli nella cultura attuale? In che senso si afferma “i figli sono doni di Dio”? Quali conseguenze ne derivano dal considerarli un dono di Dio?</w:t>
      </w:r>
      <w:r w:rsidR="00D93A9B">
        <w:rPr>
          <w:rFonts w:asciiTheme="minorHAnsi" w:hAnsiTheme="minorHAnsi" w:cstheme="minorHAnsi"/>
        </w:rPr>
        <w:t xml:space="preserve"> Di quali altri doni abbiamo fatto esperienza?</w:t>
      </w:r>
    </w:p>
    <w:p w14:paraId="69A4850C" w14:textId="77777777" w:rsidR="00F46D46" w:rsidRPr="00F46D46" w:rsidRDefault="00F46D46" w:rsidP="00F46D46">
      <w:pPr>
        <w:jc w:val="both"/>
        <w:rPr>
          <w:rFonts w:asciiTheme="minorHAnsi" w:hAnsiTheme="minorHAnsi" w:cstheme="minorHAnsi"/>
        </w:rPr>
      </w:pPr>
    </w:p>
    <w:p w14:paraId="679119BD" w14:textId="77777777" w:rsidR="00F46D46" w:rsidRPr="00F46D46" w:rsidRDefault="00F46D46" w:rsidP="00F46D46">
      <w:pPr>
        <w:jc w:val="both"/>
        <w:rPr>
          <w:rFonts w:asciiTheme="minorHAnsi" w:hAnsiTheme="minorHAnsi" w:cstheme="minorHAnsi"/>
        </w:rPr>
      </w:pPr>
      <w:r w:rsidRPr="00F46D46">
        <w:rPr>
          <w:rFonts w:asciiTheme="minorHAnsi" w:hAnsiTheme="minorHAnsi" w:cstheme="minorHAnsi"/>
        </w:rPr>
        <w:t>- Gesù è l’Emmanuele, il Dio con noi. In che modo in casa si può tener viva la consapevolezza della presenza di Dio che abita la famiglia?</w:t>
      </w:r>
    </w:p>
    <w:p w14:paraId="44955594" w14:textId="77777777" w:rsidR="00F46D46" w:rsidRPr="00F46D46" w:rsidRDefault="00F46D46" w:rsidP="00F46D46">
      <w:pPr>
        <w:jc w:val="both"/>
        <w:rPr>
          <w:rFonts w:asciiTheme="minorHAnsi" w:hAnsiTheme="minorHAnsi" w:cstheme="minorHAnsi"/>
        </w:rPr>
      </w:pPr>
    </w:p>
    <w:p w14:paraId="3000FA84" w14:textId="77777777" w:rsidR="00F46D46" w:rsidRPr="00F46D46" w:rsidRDefault="00F46D46" w:rsidP="00F46D46">
      <w:pPr>
        <w:jc w:val="both"/>
        <w:rPr>
          <w:rFonts w:asciiTheme="minorHAnsi" w:hAnsiTheme="minorHAnsi" w:cstheme="minorHAnsi"/>
        </w:rPr>
      </w:pPr>
    </w:p>
    <w:p w14:paraId="30975513" w14:textId="77777777" w:rsidR="00F46D46" w:rsidRPr="00F46D46" w:rsidRDefault="00F46D46" w:rsidP="00F46D46">
      <w:pPr>
        <w:jc w:val="both"/>
        <w:rPr>
          <w:rFonts w:asciiTheme="minorHAnsi" w:hAnsiTheme="minorHAnsi" w:cstheme="minorHAnsi"/>
          <w:b/>
        </w:rPr>
      </w:pPr>
      <w:r w:rsidRPr="00F46D46">
        <w:rPr>
          <w:rFonts w:asciiTheme="minorHAnsi" w:hAnsiTheme="minorHAnsi" w:cstheme="minorHAnsi"/>
          <w:b/>
        </w:rPr>
        <w:t>Approfondimenti pedagogici</w:t>
      </w:r>
    </w:p>
    <w:p w14:paraId="38A77971" w14:textId="77777777" w:rsidR="00F46D46" w:rsidRPr="00F46D46" w:rsidRDefault="00F46D46" w:rsidP="00F46D46">
      <w:pPr>
        <w:jc w:val="both"/>
        <w:rPr>
          <w:rFonts w:asciiTheme="minorHAnsi" w:hAnsiTheme="minorHAnsi" w:cstheme="minorHAnsi"/>
        </w:rPr>
      </w:pPr>
    </w:p>
    <w:p w14:paraId="0BEABF18" w14:textId="77777777" w:rsidR="00F46D46" w:rsidRPr="00F46D46" w:rsidRDefault="00F46D46" w:rsidP="00F46D46">
      <w:pPr>
        <w:jc w:val="both"/>
        <w:rPr>
          <w:rFonts w:asciiTheme="minorHAnsi" w:hAnsiTheme="minorHAnsi" w:cstheme="minorHAnsi"/>
        </w:rPr>
      </w:pPr>
      <w:r w:rsidRPr="00F46D46">
        <w:rPr>
          <w:rFonts w:asciiTheme="minorHAnsi" w:hAnsiTheme="minorHAnsi" w:cstheme="minorHAnsi"/>
        </w:rPr>
        <w:t>- “Possibilità di fare scelte e prendere decisioni</w:t>
      </w:r>
    </w:p>
    <w:p w14:paraId="47B1A36E" w14:textId="77777777" w:rsidR="00F46D46" w:rsidRPr="00F46D46" w:rsidRDefault="00F46D46" w:rsidP="00F46D46">
      <w:pPr>
        <w:jc w:val="both"/>
        <w:rPr>
          <w:rFonts w:asciiTheme="minorHAnsi" w:hAnsiTheme="minorHAnsi" w:cstheme="minorHAnsi"/>
        </w:rPr>
      </w:pPr>
      <w:r w:rsidRPr="00F46D46">
        <w:rPr>
          <w:rFonts w:asciiTheme="minorHAnsi" w:hAnsiTheme="minorHAnsi" w:cstheme="minorHAnsi"/>
        </w:rPr>
        <w:t xml:space="preserve">Molte volte i genitori si lamentano perché i figli vogliono decidere cosa indossare, cosa mangiare, cosa comprare al supermercato. Naturalmente, facciamo bene a essere noi, in prima persona, i referenti per questi aspetti, e a impedire capricci o errori. Non si può mandare un bambino a giocare in cortile a ferragosto con addosso la giacca a vento, anche se lui lo pretende e pesta i piedi. Né </w:t>
      </w:r>
      <w:r w:rsidRPr="00F46D46">
        <w:rPr>
          <w:rFonts w:asciiTheme="minorHAnsi" w:hAnsiTheme="minorHAnsi" w:cstheme="minorHAnsi"/>
        </w:rPr>
        <w:lastRenderedPageBreak/>
        <w:t>possiamo lasciarlo uscire in una mattina d'inverno con una T-shirt. Detto questo, a lui piace, ogni tanto, decidere qualcosa rispetto alla propria quotidianità.</w:t>
      </w:r>
    </w:p>
    <w:p w14:paraId="04D79725" w14:textId="77777777" w:rsidR="00F46D46" w:rsidRPr="00F46D46" w:rsidRDefault="00F46D46" w:rsidP="00D22301">
      <w:pPr>
        <w:numPr>
          <w:ilvl w:val="0"/>
          <w:numId w:val="14"/>
        </w:numPr>
        <w:jc w:val="both"/>
        <w:rPr>
          <w:rFonts w:asciiTheme="minorHAnsi" w:hAnsiTheme="minorHAnsi" w:cstheme="minorHAnsi"/>
        </w:rPr>
      </w:pPr>
      <w:r w:rsidRPr="00F46D46">
        <w:rPr>
          <w:rFonts w:asciiTheme="minorHAnsi" w:hAnsiTheme="minorHAnsi" w:cstheme="minorHAnsi"/>
        </w:rPr>
        <w:t>Ci sono ambiti nei quali vostro figlio ha la possibilità di scegliere tra diverse opzioni?</w:t>
      </w:r>
    </w:p>
    <w:p w14:paraId="5DCE144C" w14:textId="77777777" w:rsidR="00F46D46" w:rsidRPr="00F46D46" w:rsidRDefault="00F46D46" w:rsidP="00D22301">
      <w:pPr>
        <w:numPr>
          <w:ilvl w:val="0"/>
          <w:numId w:val="14"/>
        </w:numPr>
        <w:jc w:val="both"/>
        <w:rPr>
          <w:rFonts w:asciiTheme="minorHAnsi" w:hAnsiTheme="minorHAnsi" w:cstheme="minorHAnsi"/>
        </w:rPr>
      </w:pPr>
      <w:r w:rsidRPr="00F46D46">
        <w:rPr>
          <w:rFonts w:asciiTheme="minorHAnsi" w:hAnsiTheme="minorHAnsi" w:cstheme="minorHAnsi"/>
        </w:rPr>
        <w:t>Quanto è capace di prendere decisioni realistiche e fattibili?</w:t>
      </w:r>
    </w:p>
    <w:p w14:paraId="45ED87BE" w14:textId="77777777" w:rsidR="00F46D46" w:rsidRPr="00F46D46" w:rsidRDefault="00F46D46" w:rsidP="00D22301">
      <w:pPr>
        <w:numPr>
          <w:ilvl w:val="0"/>
          <w:numId w:val="14"/>
        </w:numPr>
        <w:jc w:val="both"/>
        <w:rPr>
          <w:rFonts w:asciiTheme="minorHAnsi" w:hAnsiTheme="minorHAnsi" w:cstheme="minorHAnsi"/>
        </w:rPr>
      </w:pPr>
      <w:r w:rsidRPr="00F46D46">
        <w:rPr>
          <w:rFonts w:asciiTheme="minorHAnsi" w:hAnsiTheme="minorHAnsi" w:cstheme="minorHAnsi"/>
        </w:rPr>
        <w:t>Quali strategie mette in atto per decidere?</w:t>
      </w:r>
    </w:p>
    <w:p w14:paraId="447D5F96" w14:textId="77777777" w:rsidR="00F46D46" w:rsidRPr="00F46D46" w:rsidRDefault="00F46D46" w:rsidP="00D22301">
      <w:pPr>
        <w:numPr>
          <w:ilvl w:val="0"/>
          <w:numId w:val="14"/>
        </w:numPr>
        <w:jc w:val="both"/>
        <w:rPr>
          <w:rFonts w:asciiTheme="minorHAnsi" w:hAnsiTheme="minorHAnsi" w:cstheme="minorHAnsi"/>
        </w:rPr>
      </w:pPr>
      <w:r w:rsidRPr="00F46D46">
        <w:rPr>
          <w:rFonts w:asciiTheme="minorHAnsi" w:hAnsiTheme="minorHAnsi" w:cstheme="minorHAnsi"/>
        </w:rPr>
        <w:t>Come si comporta quando gli si chiede di scegliere tra varie alternative?</w:t>
      </w:r>
    </w:p>
    <w:p w14:paraId="18C8D5FC" w14:textId="77777777" w:rsidR="00F46D46" w:rsidRPr="00F46D46" w:rsidRDefault="00F46D46" w:rsidP="00F46D46">
      <w:pPr>
        <w:jc w:val="both"/>
        <w:rPr>
          <w:rFonts w:asciiTheme="minorHAnsi" w:hAnsiTheme="minorHAnsi" w:cstheme="minorHAnsi"/>
        </w:rPr>
      </w:pPr>
      <w:r w:rsidRPr="00F46D46">
        <w:rPr>
          <w:rFonts w:asciiTheme="minorHAnsi" w:hAnsiTheme="minorHAnsi" w:cstheme="minorHAnsi"/>
        </w:rPr>
        <w:t xml:space="preserve">È utile coinvolgere i figli in alcune decisioni che riguardano l'intera famiglia. Questo impone loro di prendere consapevolezza che non tutte le scelte si possono fare seguendo solo le proprie esigenze: bisogna tenere conto anche degli altri, e considerare alcuni elementi della realtà che non possono essere ignorati. I genitori hanno il compito di aiutare i ragazzi in questa progressiva acquisizione di potere decisionale” (A. Pellai – B. Tamburini, </w:t>
      </w:r>
      <w:r w:rsidRPr="00F46D46">
        <w:rPr>
          <w:rFonts w:asciiTheme="minorHAnsi" w:hAnsiTheme="minorHAnsi" w:cstheme="minorHAnsi"/>
          <w:i/>
        </w:rPr>
        <w:t>Il metodo famiglia felice. Come allenare i figli alla vita</w:t>
      </w:r>
      <w:r w:rsidRPr="00F46D46">
        <w:rPr>
          <w:rFonts w:asciiTheme="minorHAnsi" w:hAnsiTheme="minorHAnsi" w:cstheme="minorHAnsi"/>
        </w:rPr>
        <w:t>, DeAgostini, Milano 2018, 28-29).</w:t>
      </w:r>
    </w:p>
    <w:p w14:paraId="6BC5EBE0" w14:textId="77777777" w:rsidR="00F46D46" w:rsidRPr="00F46D46" w:rsidRDefault="00F46D46" w:rsidP="00F46D46">
      <w:pPr>
        <w:jc w:val="both"/>
        <w:rPr>
          <w:rFonts w:asciiTheme="minorHAnsi" w:hAnsiTheme="minorHAnsi" w:cstheme="minorHAnsi"/>
        </w:rPr>
      </w:pPr>
    </w:p>
    <w:p w14:paraId="22F6ED95" w14:textId="77777777" w:rsidR="00F46D46" w:rsidRPr="00F46D46" w:rsidRDefault="00F46D46" w:rsidP="00F46D46">
      <w:pPr>
        <w:jc w:val="both"/>
        <w:rPr>
          <w:rFonts w:asciiTheme="minorHAnsi" w:hAnsiTheme="minorHAnsi" w:cstheme="minorHAnsi"/>
        </w:rPr>
      </w:pPr>
    </w:p>
    <w:p w14:paraId="760534AF" w14:textId="77777777" w:rsidR="00F46D46" w:rsidRPr="00F46D46" w:rsidRDefault="00F46D46" w:rsidP="00F46D46">
      <w:pPr>
        <w:jc w:val="both"/>
        <w:rPr>
          <w:rFonts w:asciiTheme="minorHAnsi" w:hAnsiTheme="minorHAnsi" w:cstheme="minorHAnsi"/>
        </w:rPr>
      </w:pPr>
      <w:r w:rsidRPr="00F46D46">
        <w:rPr>
          <w:rFonts w:asciiTheme="minorHAnsi" w:hAnsiTheme="minorHAnsi" w:cstheme="minorHAnsi"/>
        </w:rPr>
        <w:t>- “Insegnare ad essere responsabili</w:t>
      </w:r>
    </w:p>
    <w:p w14:paraId="40C30952" w14:textId="77777777" w:rsidR="00F46D46" w:rsidRPr="00F46D46" w:rsidRDefault="00F46D46" w:rsidP="00F46D46">
      <w:pPr>
        <w:jc w:val="both"/>
        <w:rPr>
          <w:rFonts w:asciiTheme="minorHAnsi" w:hAnsiTheme="minorHAnsi" w:cstheme="minorHAnsi"/>
        </w:rPr>
      </w:pPr>
      <w:r w:rsidRPr="00F46D46">
        <w:rPr>
          <w:rFonts w:asciiTheme="minorHAnsi" w:hAnsiTheme="minorHAnsi" w:cstheme="minorHAnsi"/>
        </w:rPr>
        <w:t>Così come è avvenuto quando erano bambini, anche ora [nell’adolescenza] si è chiamati a sostenerli nella crescita, cercando di individuare la strada percorribile per ogni figlia o figlio, in base alle sue caratteristiche specifiche.</w:t>
      </w:r>
    </w:p>
    <w:p w14:paraId="1549706C" w14:textId="77777777" w:rsidR="00F46D46" w:rsidRPr="00F46D46" w:rsidRDefault="00F46D46" w:rsidP="00F46D46">
      <w:pPr>
        <w:jc w:val="both"/>
        <w:rPr>
          <w:rFonts w:asciiTheme="minorHAnsi" w:hAnsiTheme="minorHAnsi" w:cstheme="minorHAnsi"/>
        </w:rPr>
      </w:pPr>
      <w:r w:rsidRPr="00F46D46">
        <w:rPr>
          <w:rFonts w:asciiTheme="minorHAnsi" w:hAnsiTheme="minorHAnsi" w:cstheme="minorHAnsi"/>
        </w:rPr>
        <w:t xml:space="preserve">Non serve vietare, imporre, obbligare e chiedere sottomissione e obbedienza, semplicemente perché non serve all'adolescente odierno e al suo bisogno immutato di un adulto autorevole. Molto più stimolante ed efficace, anche se decisamente più impegnativo, è il tentativo di individuare alternative da proporre alle scelte adolescenziali, spiegarne la ricchezza, l'originalità e le opportunità di sviluppo e realizzazione del Sé che offrono. Suggerire creativamente alternative possibili all'utilizzo di internet, videogiochi, televisione o ad altre eventuali esagerazioni o comportamenti rischiosi. Questo è ciò che serve all'adolescente, non la solita frase: «Adesso basta perdere tempo, studia!». Solo così si può aiutarlo a intraprendere processi decisionali consapevoli, a favore di sé, a sostegno del senso di responsabilità individuale” (M. Lancini, </w:t>
      </w:r>
      <w:r w:rsidRPr="00F46D46">
        <w:rPr>
          <w:rFonts w:asciiTheme="minorHAnsi" w:hAnsiTheme="minorHAnsi" w:cstheme="minorHAnsi"/>
          <w:i/>
        </w:rPr>
        <w:t>Abbiamo bisogno di genitori autorevoli. Aiutare gli adolescenti a diventare adulti</w:t>
      </w:r>
      <w:r w:rsidRPr="00F46D46">
        <w:rPr>
          <w:rFonts w:asciiTheme="minorHAnsi" w:hAnsiTheme="minorHAnsi" w:cstheme="minorHAnsi"/>
        </w:rPr>
        <w:t>, Mondadori, Milano 2020, 155).</w:t>
      </w:r>
    </w:p>
    <w:p w14:paraId="3D6AACB6" w14:textId="77777777" w:rsidR="00F46D46" w:rsidRPr="00F46D46" w:rsidRDefault="00F46D46" w:rsidP="00F46D46">
      <w:pPr>
        <w:jc w:val="both"/>
        <w:rPr>
          <w:rFonts w:asciiTheme="minorHAnsi" w:hAnsiTheme="minorHAnsi" w:cstheme="minorHAnsi"/>
        </w:rPr>
      </w:pPr>
    </w:p>
    <w:p w14:paraId="407094EA" w14:textId="77777777" w:rsidR="00F46D46" w:rsidRPr="00F46D46" w:rsidRDefault="00F46D46" w:rsidP="00F46D46">
      <w:pPr>
        <w:jc w:val="both"/>
        <w:rPr>
          <w:rFonts w:asciiTheme="minorHAnsi" w:hAnsiTheme="minorHAnsi" w:cstheme="minorHAnsi"/>
        </w:rPr>
      </w:pPr>
      <w:r w:rsidRPr="00F46D46">
        <w:rPr>
          <w:rFonts w:asciiTheme="minorHAnsi" w:hAnsiTheme="minorHAnsi" w:cstheme="minorHAnsi"/>
        </w:rPr>
        <w:t>- “Il compito dei genitori comprende una educazione della volontà e uno sviluppo di buone abitudini e di inclinazioni affettive a favore del bene. Questo implica che si presentino come</w:t>
      </w:r>
    </w:p>
    <w:p w14:paraId="3A0DA3D5" w14:textId="44B76A0B" w:rsidR="00F46D46" w:rsidRPr="00F46D46" w:rsidRDefault="00F46D46" w:rsidP="00F46D46">
      <w:pPr>
        <w:jc w:val="both"/>
        <w:rPr>
          <w:rFonts w:asciiTheme="minorHAnsi" w:hAnsiTheme="minorHAnsi" w:cstheme="minorHAnsi"/>
        </w:rPr>
      </w:pPr>
      <w:r w:rsidRPr="00F46D46">
        <w:rPr>
          <w:rFonts w:asciiTheme="minorHAnsi" w:hAnsiTheme="minorHAnsi" w:cstheme="minorHAnsi"/>
        </w:rPr>
        <w:t>desiderabili comportamenti da imparare e inclinazioni da far maturare. Ma si tratta sempre di un processo che va dall’imperfezione alla maggiore pienezza. Il desiderio di adattarsi alla società o l’abitudine di rinunciare a una soddisfazione immediata per adattarsi a una norma e assicurarsi una buona convivenza, è già in sé stesso un valore iniziale che crea disposizioni per elevarsi poi verso valori più alti. La formazione morale dovrebbe realizzarsi sempre con metodi attivi e con un dialogo educativo che coinvolga la sensibilità e il linguaggio proprio dei figli. Inoltre, questa formazione si deve attuare in modo induttivo, in modo che il figlio possa arrivare a scoprire da sé l’importanza di determinati valori, principi e norme, invece di imporgliele come verità indiscutibili</w:t>
      </w:r>
      <w:r>
        <w:rPr>
          <w:rFonts w:asciiTheme="minorHAnsi" w:hAnsiTheme="minorHAnsi" w:cstheme="minorHAnsi"/>
        </w:rPr>
        <w:t>”</w:t>
      </w:r>
      <w:r w:rsidRPr="00F46D46">
        <w:rPr>
          <w:rFonts w:asciiTheme="minorHAnsi" w:hAnsiTheme="minorHAnsi" w:cstheme="minorHAnsi"/>
        </w:rPr>
        <w:t xml:space="preserve"> (</w:t>
      </w:r>
      <w:r w:rsidRPr="00F46D46">
        <w:rPr>
          <w:rFonts w:asciiTheme="minorHAnsi" w:hAnsiTheme="minorHAnsi" w:cstheme="minorHAnsi"/>
          <w:i/>
        </w:rPr>
        <w:t>AL</w:t>
      </w:r>
      <w:r w:rsidRPr="00F46D46">
        <w:rPr>
          <w:rFonts w:asciiTheme="minorHAnsi" w:hAnsiTheme="minorHAnsi" w:cstheme="minorHAnsi"/>
        </w:rPr>
        <w:t>, 264).</w:t>
      </w:r>
    </w:p>
    <w:p w14:paraId="15C6A226" w14:textId="77777777" w:rsidR="00F46D46" w:rsidRDefault="00F46D46">
      <w:pPr>
        <w:rPr>
          <w:rFonts w:asciiTheme="minorHAnsi" w:hAnsiTheme="minorHAnsi" w:cstheme="minorHAnsi"/>
          <w:b/>
        </w:rPr>
      </w:pPr>
      <w:r>
        <w:rPr>
          <w:rFonts w:asciiTheme="minorHAnsi" w:hAnsiTheme="minorHAnsi" w:cstheme="minorHAnsi"/>
          <w:b/>
        </w:rPr>
        <w:br w:type="page"/>
      </w:r>
    </w:p>
    <w:p w14:paraId="6373C1CC" w14:textId="77777777" w:rsidR="00F46D46" w:rsidRPr="001F187B" w:rsidRDefault="00F46D46" w:rsidP="00F46D46">
      <w:pPr>
        <w:rPr>
          <w:rFonts w:ascii="Calibri" w:eastAsia="Arial" w:hAnsi="Calibri" w:cs="Calibri"/>
          <w:b/>
          <w:bCs/>
          <w:lang w:bidi="ar-SA"/>
        </w:rPr>
      </w:pPr>
      <w:r w:rsidRPr="001F187B">
        <w:rPr>
          <w:noProof/>
          <w:color w:val="4472C4"/>
          <w:lang w:bidi="ar-SA"/>
        </w:rPr>
        <w:lastRenderedPageBreak/>
        <w:drawing>
          <wp:anchor distT="0" distB="0" distL="114300" distR="114300" simplePos="0" relativeHeight="251652096" behindDoc="0" locked="0" layoutInCell="1" allowOverlap="1" wp14:anchorId="77805534" wp14:editId="1151A235">
            <wp:simplePos x="0" y="0"/>
            <wp:positionH relativeFrom="column">
              <wp:posOffset>4785360</wp:posOffset>
            </wp:positionH>
            <wp:positionV relativeFrom="paragraph">
              <wp:posOffset>-375920</wp:posOffset>
            </wp:positionV>
            <wp:extent cx="1327785" cy="1327785"/>
            <wp:effectExtent l="0" t="0" r="5715" b="5715"/>
            <wp:wrapSquare wrapText="bothSides"/>
            <wp:docPr id="27" name="Immagine 27"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descr="Immagine che contiene testo&#10;&#10;Descrizione generata automaticament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27785" cy="1327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87B">
        <w:rPr>
          <w:rFonts w:ascii="Calibri" w:eastAsia="Arial" w:hAnsi="Calibri" w:cs="Calibri"/>
          <w:b/>
          <w:bCs/>
          <w:color w:val="4472C4"/>
          <w:lang w:bidi="ar-SA"/>
        </w:rPr>
        <w:t>VI. PROPOSTE DI EDUCAZIONE CRISTIANA IN FAMIGLIA</w:t>
      </w:r>
    </w:p>
    <w:p w14:paraId="6ADE917D" w14:textId="03C8778A" w:rsidR="00F46D46" w:rsidRDefault="00F46D46" w:rsidP="00F46D46">
      <w:pPr>
        <w:rPr>
          <w:rFonts w:ascii="Calibri" w:eastAsia="Arial" w:hAnsi="Calibri" w:cs="Calibri"/>
          <w:b/>
          <w:bCs/>
          <w:sz w:val="28"/>
          <w:szCs w:val="28"/>
          <w:lang w:bidi="ar-SA"/>
        </w:rPr>
      </w:pPr>
    </w:p>
    <w:p w14:paraId="480212AE" w14:textId="77777777" w:rsidR="00F46D46" w:rsidRPr="00F46D46" w:rsidRDefault="00F46D46" w:rsidP="00F46D46">
      <w:pPr>
        <w:rPr>
          <w:rFonts w:ascii="Calibri" w:eastAsia="Arial" w:hAnsi="Calibri" w:cs="Calibri"/>
          <w:b/>
          <w:bCs/>
          <w:sz w:val="28"/>
          <w:szCs w:val="28"/>
          <w:lang w:bidi="ar-SA"/>
        </w:rPr>
      </w:pPr>
    </w:p>
    <w:p w14:paraId="093C9DE6" w14:textId="1AC082EE" w:rsidR="00452667" w:rsidRDefault="00452667" w:rsidP="00452667">
      <w:pPr>
        <w:rPr>
          <w:rFonts w:asciiTheme="minorHAnsi" w:hAnsiTheme="minorHAnsi" w:cstheme="minorHAnsi"/>
          <w:b/>
          <w:color w:val="4F81BD" w:themeColor="accent1"/>
        </w:rPr>
      </w:pPr>
      <w:r w:rsidRPr="00452667">
        <w:rPr>
          <w:rFonts w:asciiTheme="minorHAnsi" w:hAnsiTheme="minorHAnsi" w:cstheme="minorHAnsi"/>
          <w:b/>
          <w:color w:val="4F81BD" w:themeColor="accent1"/>
        </w:rPr>
        <w:t>PER LIVELLO I</w:t>
      </w:r>
      <w:r w:rsidR="0028563C">
        <w:rPr>
          <w:rFonts w:asciiTheme="minorHAnsi" w:hAnsiTheme="minorHAnsi" w:cstheme="minorHAnsi"/>
          <w:b/>
          <w:color w:val="4F81BD" w:themeColor="accent1"/>
        </w:rPr>
        <w:t>I</w:t>
      </w:r>
      <w:r w:rsidRPr="00452667">
        <w:rPr>
          <w:rFonts w:asciiTheme="minorHAnsi" w:hAnsiTheme="minorHAnsi" w:cstheme="minorHAnsi"/>
          <w:b/>
          <w:color w:val="4F81BD" w:themeColor="accent1"/>
        </w:rPr>
        <w:t>-</w:t>
      </w:r>
      <w:r w:rsidR="0028563C">
        <w:rPr>
          <w:rFonts w:asciiTheme="minorHAnsi" w:hAnsiTheme="minorHAnsi" w:cstheme="minorHAnsi"/>
          <w:b/>
          <w:color w:val="4F81BD" w:themeColor="accent1"/>
        </w:rPr>
        <w:t>III</w:t>
      </w:r>
      <w:r w:rsidRPr="00452667">
        <w:rPr>
          <w:rFonts w:asciiTheme="minorHAnsi" w:hAnsiTheme="minorHAnsi" w:cstheme="minorHAnsi"/>
          <w:b/>
          <w:color w:val="4F81BD" w:themeColor="accent1"/>
        </w:rPr>
        <w:t xml:space="preserve"> ELEMENTARE</w:t>
      </w:r>
    </w:p>
    <w:p w14:paraId="666BA13A" w14:textId="4A1513D3" w:rsidR="0028563C" w:rsidRPr="001B11B1" w:rsidRDefault="0028563C" w:rsidP="00452667">
      <w:pPr>
        <w:rPr>
          <w:rFonts w:asciiTheme="minorHAnsi" w:hAnsiTheme="minorHAnsi" w:cstheme="minorHAnsi"/>
          <w:b/>
          <w:color w:val="4F81BD" w:themeColor="accent1"/>
        </w:rPr>
      </w:pPr>
    </w:p>
    <w:p w14:paraId="125B6C5A" w14:textId="734461E7" w:rsidR="0028563C" w:rsidRPr="001B11B1" w:rsidRDefault="0028563C" w:rsidP="00D22301">
      <w:pPr>
        <w:pStyle w:val="Paragrafoelenco"/>
        <w:numPr>
          <w:ilvl w:val="0"/>
          <w:numId w:val="15"/>
        </w:numPr>
        <w:ind w:left="567" w:hanging="567"/>
        <w:rPr>
          <w:rFonts w:cstheme="minorHAnsi"/>
          <w:sz w:val="24"/>
          <w:szCs w:val="24"/>
        </w:rPr>
      </w:pPr>
      <w:r w:rsidRPr="001B11B1">
        <w:rPr>
          <w:rFonts w:cstheme="minorHAnsi"/>
          <w:sz w:val="24"/>
          <w:szCs w:val="24"/>
        </w:rPr>
        <w:t>Cartone sulla nascita di Gesù</w:t>
      </w:r>
    </w:p>
    <w:p w14:paraId="58586B45" w14:textId="77777777" w:rsidR="0028563C" w:rsidRPr="001B11B1" w:rsidRDefault="0028563C" w:rsidP="0028563C">
      <w:pPr>
        <w:rPr>
          <w:rFonts w:asciiTheme="minorHAnsi" w:hAnsiTheme="minorHAnsi" w:cstheme="minorHAnsi"/>
        </w:rPr>
      </w:pPr>
      <w:r w:rsidRPr="001B11B1">
        <w:rPr>
          <w:rFonts w:asciiTheme="minorHAnsi" w:hAnsiTheme="minorHAnsi" w:cstheme="minorHAnsi"/>
        </w:rPr>
        <w:t>https://www.youtube.com/watch?v=tqXeC5ObsnI</w:t>
      </w:r>
    </w:p>
    <w:p w14:paraId="53182735" w14:textId="77777777" w:rsidR="0028563C" w:rsidRPr="001B11B1" w:rsidRDefault="0028563C" w:rsidP="0028563C">
      <w:pPr>
        <w:rPr>
          <w:rFonts w:asciiTheme="minorHAnsi" w:hAnsiTheme="minorHAnsi" w:cstheme="minorHAnsi"/>
        </w:rPr>
      </w:pPr>
    </w:p>
    <w:p w14:paraId="60A500BB" w14:textId="77777777" w:rsidR="0028563C" w:rsidRPr="001B11B1" w:rsidRDefault="0028563C" w:rsidP="0028563C">
      <w:pPr>
        <w:rPr>
          <w:rFonts w:asciiTheme="minorHAnsi" w:hAnsiTheme="minorHAnsi" w:cstheme="minorHAnsi"/>
        </w:rPr>
      </w:pPr>
      <w:r w:rsidRPr="001B11B1">
        <w:rPr>
          <w:rFonts w:asciiTheme="minorHAnsi" w:hAnsiTheme="minorHAnsi" w:cstheme="minorHAnsi"/>
        </w:rPr>
        <w:t>Oppure</w:t>
      </w:r>
    </w:p>
    <w:p w14:paraId="2F6D1309" w14:textId="77777777" w:rsidR="0028563C" w:rsidRPr="001B11B1" w:rsidRDefault="0028563C" w:rsidP="0028563C">
      <w:pPr>
        <w:rPr>
          <w:rFonts w:asciiTheme="minorHAnsi" w:hAnsiTheme="minorHAnsi" w:cstheme="minorHAnsi"/>
        </w:rPr>
      </w:pPr>
    </w:p>
    <w:p w14:paraId="3519F607" w14:textId="3FF7ECB1" w:rsidR="0028563C" w:rsidRPr="001B11B1" w:rsidRDefault="0028563C" w:rsidP="00D22301">
      <w:pPr>
        <w:pStyle w:val="Paragrafoelenco"/>
        <w:numPr>
          <w:ilvl w:val="0"/>
          <w:numId w:val="15"/>
        </w:numPr>
        <w:ind w:left="0" w:firstLine="0"/>
        <w:jc w:val="both"/>
        <w:rPr>
          <w:rFonts w:cstheme="minorHAnsi"/>
          <w:sz w:val="24"/>
          <w:szCs w:val="24"/>
        </w:rPr>
      </w:pPr>
      <w:r w:rsidRPr="001B11B1">
        <w:rPr>
          <w:rFonts w:cstheme="minorHAnsi"/>
          <w:sz w:val="24"/>
          <w:szCs w:val="24"/>
        </w:rPr>
        <w:t>Preparare una statuina del presepe con la mia (nostra) faccia… se pastore espressione stupita, se angelo espressione di gioia…</w:t>
      </w:r>
    </w:p>
    <w:p w14:paraId="25A652C1" w14:textId="40003A31" w:rsidR="0028563C" w:rsidRPr="001B11B1" w:rsidRDefault="0028563C" w:rsidP="0028563C">
      <w:pPr>
        <w:jc w:val="both"/>
        <w:rPr>
          <w:rFonts w:asciiTheme="minorHAnsi" w:hAnsiTheme="minorHAnsi" w:cstheme="minorHAnsi"/>
        </w:rPr>
      </w:pPr>
      <w:r w:rsidRPr="001B11B1">
        <w:rPr>
          <w:rFonts w:asciiTheme="minorHAnsi" w:hAnsiTheme="minorHAnsi" w:cstheme="minorHAnsi"/>
        </w:rPr>
        <w:t>Ad esempio: prendere rotolo carta igienica, disegnarci sopra un personaggio del presepe (pastore, panettiere, vivandiere, bimbi, ecc.) colorarlo e incollare una fotocopia della propria faccia</w:t>
      </w:r>
    </w:p>
    <w:p w14:paraId="0E41458E" w14:textId="77777777" w:rsidR="00452667" w:rsidRPr="001B11B1" w:rsidRDefault="00452667">
      <w:pPr>
        <w:rPr>
          <w:rFonts w:asciiTheme="minorHAnsi" w:hAnsiTheme="minorHAnsi" w:cstheme="minorHAnsi"/>
          <w:b/>
        </w:rPr>
      </w:pPr>
    </w:p>
    <w:p w14:paraId="60A27369" w14:textId="71EEC874" w:rsidR="00452667" w:rsidRDefault="00452667">
      <w:pPr>
        <w:rPr>
          <w:rFonts w:asciiTheme="minorHAnsi" w:hAnsiTheme="minorHAnsi" w:cstheme="minorHAnsi"/>
          <w:b/>
        </w:rPr>
      </w:pPr>
    </w:p>
    <w:p w14:paraId="708CEEC4" w14:textId="77777777" w:rsidR="003D1007" w:rsidRPr="001B11B1" w:rsidRDefault="003D1007">
      <w:pPr>
        <w:rPr>
          <w:rFonts w:asciiTheme="minorHAnsi" w:hAnsiTheme="minorHAnsi" w:cstheme="minorHAnsi"/>
          <w:b/>
        </w:rPr>
      </w:pPr>
    </w:p>
    <w:p w14:paraId="7E6E82AC" w14:textId="0494CA8F" w:rsidR="00452667" w:rsidRPr="001B11B1" w:rsidRDefault="00452667">
      <w:pPr>
        <w:rPr>
          <w:rFonts w:asciiTheme="minorHAnsi" w:hAnsiTheme="minorHAnsi" w:cstheme="minorHAnsi"/>
          <w:b/>
          <w:color w:val="4F81BD" w:themeColor="accent1"/>
        </w:rPr>
      </w:pPr>
      <w:bookmarkStart w:id="8" w:name="_Hlk115442459"/>
      <w:r w:rsidRPr="001B11B1">
        <w:rPr>
          <w:rFonts w:asciiTheme="minorHAnsi" w:hAnsiTheme="minorHAnsi" w:cstheme="minorHAnsi"/>
          <w:b/>
          <w:color w:val="4F81BD" w:themeColor="accent1"/>
        </w:rPr>
        <w:t>PER LIVELLO IV-V ELEMENTARE</w:t>
      </w:r>
    </w:p>
    <w:bookmarkEnd w:id="8"/>
    <w:p w14:paraId="749FFBF8" w14:textId="77777777" w:rsidR="00452667" w:rsidRPr="001B11B1" w:rsidRDefault="00452667" w:rsidP="00452667">
      <w:pPr>
        <w:rPr>
          <w:rFonts w:asciiTheme="minorHAnsi" w:hAnsiTheme="minorHAnsi" w:cstheme="minorHAnsi"/>
          <w:iCs/>
        </w:rPr>
      </w:pPr>
    </w:p>
    <w:p w14:paraId="6942EB17" w14:textId="32308FE6" w:rsidR="00452667" w:rsidRPr="001B11B1" w:rsidRDefault="00452667" w:rsidP="00761D71">
      <w:pPr>
        <w:pStyle w:val="Paragrafoelenco"/>
        <w:numPr>
          <w:ilvl w:val="0"/>
          <w:numId w:val="17"/>
        </w:numPr>
        <w:ind w:hanging="720"/>
        <w:rPr>
          <w:rFonts w:cstheme="minorHAnsi"/>
          <w:sz w:val="24"/>
          <w:szCs w:val="24"/>
        </w:rPr>
      </w:pPr>
      <w:r w:rsidRPr="001B11B1">
        <w:rPr>
          <w:rFonts w:cstheme="minorHAnsi"/>
          <w:iCs/>
          <w:sz w:val="24"/>
          <w:szCs w:val="24"/>
        </w:rPr>
        <w:t>Scrivi i nomi di tutte le persone e gli animali a te cari che vorresti custodire nella tua arca.</w:t>
      </w:r>
    </w:p>
    <w:p w14:paraId="4741ADBE" w14:textId="4D5ED990" w:rsidR="00452667" w:rsidRPr="001B11B1" w:rsidRDefault="00452667" w:rsidP="00452667">
      <w:pPr>
        <w:rPr>
          <w:rFonts w:asciiTheme="minorHAnsi" w:hAnsiTheme="minorHAnsi" w:cstheme="minorHAnsi"/>
          <w:b/>
          <w:i/>
          <w:iCs/>
        </w:rPr>
      </w:pPr>
      <w:r w:rsidRPr="001B11B1">
        <w:rPr>
          <w:rFonts w:asciiTheme="minorHAnsi" w:hAnsiTheme="minorHAnsi" w:cstheme="minorHAnsi"/>
          <w:iCs/>
        </w:rPr>
        <w:t>(vedi allegato)</w:t>
      </w:r>
      <w:r w:rsidR="006F2EAA" w:rsidRPr="001B11B1">
        <w:rPr>
          <w:rFonts w:asciiTheme="minorHAnsi" w:hAnsiTheme="minorHAnsi" w:cstheme="minorHAnsi"/>
          <w:iCs/>
        </w:rPr>
        <w:t>.</w:t>
      </w:r>
    </w:p>
    <w:p w14:paraId="4A1E8B9F" w14:textId="10DF245D" w:rsidR="0028563C" w:rsidRPr="001B11B1" w:rsidRDefault="0028563C" w:rsidP="00452667">
      <w:pPr>
        <w:rPr>
          <w:rFonts w:asciiTheme="minorHAnsi" w:hAnsiTheme="minorHAnsi" w:cstheme="minorHAnsi"/>
          <w:b/>
        </w:rPr>
      </w:pPr>
    </w:p>
    <w:p w14:paraId="5B82AFD7" w14:textId="3FA0C3D1" w:rsidR="0028563C" w:rsidRPr="001B11B1" w:rsidRDefault="0028563C" w:rsidP="00452667">
      <w:pPr>
        <w:rPr>
          <w:rFonts w:asciiTheme="minorHAnsi" w:hAnsiTheme="minorHAnsi" w:cstheme="minorHAnsi"/>
          <w:b/>
        </w:rPr>
      </w:pPr>
    </w:p>
    <w:p w14:paraId="1584F44E" w14:textId="289D23D6" w:rsidR="0028563C" w:rsidRPr="001B11B1" w:rsidRDefault="0028563C" w:rsidP="00452667">
      <w:pPr>
        <w:rPr>
          <w:rFonts w:asciiTheme="minorHAnsi" w:hAnsiTheme="minorHAnsi" w:cstheme="minorHAnsi"/>
          <w:b/>
        </w:rPr>
      </w:pPr>
    </w:p>
    <w:p w14:paraId="0521A2B7" w14:textId="69062168" w:rsidR="0028563C" w:rsidRPr="001B11B1" w:rsidRDefault="0028563C" w:rsidP="0028563C">
      <w:pPr>
        <w:rPr>
          <w:rFonts w:asciiTheme="minorHAnsi" w:hAnsiTheme="minorHAnsi" w:cstheme="minorHAnsi"/>
          <w:b/>
          <w:color w:val="4F81BD" w:themeColor="accent1"/>
        </w:rPr>
      </w:pPr>
      <w:r w:rsidRPr="001B11B1">
        <w:rPr>
          <w:rFonts w:asciiTheme="minorHAnsi" w:hAnsiTheme="minorHAnsi" w:cstheme="minorHAnsi"/>
          <w:b/>
          <w:color w:val="4F81BD" w:themeColor="accent1"/>
        </w:rPr>
        <w:t>PER LIVELLO I-II MEDIA</w:t>
      </w:r>
    </w:p>
    <w:p w14:paraId="247B5F0B" w14:textId="2BF9F773" w:rsidR="0028563C" w:rsidRPr="001B11B1" w:rsidRDefault="0028563C" w:rsidP="0028563C">
      <w:pPr>
        <w:rPr>
          <w:rFonts w:asciiTheme="minorHAnsi" w:hAnsiTheme="minorHAnsi" w:cstheme="minorHAnsi"/>
          <w:b/>
          <w:color w:val="4F81BD" w:themeColor="accent1"/>
        </w:rPr>
      </w:pPr>
    </w:p>
    <w:p w14:paraId="462DBC69" w14:textId="5DF89C3A" w:rsidR="0028563C" w:rsidRPr="001B11B1" w:rsidRDefault="0028563C" w:rsidP="000E165F">
      <w:pPr>
        <w:pStyle w:val="Paragrafoelenco"/>
        <w:numPr>
          <w:ilvl w:val="0"/>
          <w:numId w:val="16"/>
        </w:numPr>
        <w:ind w:left="0" w:firstLine="0"/>
        <w:jc w:val="both"/>
        <w:rPr>
          <w:rFonts w:cstheme="minorHAnsi"/>
          <w:sz w:val="24"/>
          <w:szCs w:val="24"/>
        </w:rPr>
      </w:pPr>
      <w:r w:rsidRPr="001B11B1">
        <w:rPr>
          <w:rFonts w:cstheme="minorHAnsi"/>
          <w:sz w:val="24"/>
          <w:szCs w:val="24"/>
        </w:rPr>
        <w:t>Preparare un pacchetto (dono) da mettere sotto l'albero con un impegno specifico nei confronti della persona cui si vuole regalare [per mamma: mi impegno a mettere la biancheria sporca nella cesta giusta, per papà: mi impegno a non farmi aspettare quando mi devi portare a scuola…] </w:t>
      </w:r>
    </w:p>
    <w:p w14:paraId="2F96B113" w14:textId="77777777" w:rsidR="0028563C" w:rsidRPr="001B11B1" w:rsidRDefault="0028563C" w:rsidP="0028563C">
      <w:pPr>
        <w:rPr>
          <w:rFonts w:asciiTheme="minorHAnsi" w:hAnsiTheme="minorHAnsi" w:cstheme="minorHAnsi"/>
          <w:b/>
          <w:color w:val="4F81BD" w:themeColor="accent1"/>
        </w:rPr>
      </w:pPr>
    </w:p>
    <w:p w14:paraId="2F7497DE" w14:textId="743D4495" w:rsidR="0028563C" w:rsidRDefault="0028563C" w:rsidP="00452667">
      <w:pPr>
        <w:rPr>
          <w:rFonts w:asciiTheme="minorHAnsi" w:hAnsiTheme="minorHAnsi" w:cstheme="minorHAnsi"/>
          <w:b/>
        </w:rPr>
      </w:pPr>
    </w:p>
    <w:p w14:paraId="6D7D107F" w14:textId="77777777" w:rsidR="003D1007" w:rsidRDefault="003D1007" w:rsidP="00452667">
      <w:pPr>
        <w:rPr>
          <w:rFonts w:asciiTheme="minorHAnsi" w:hAnsiTheme="minorHAnsi" w:cstheme="minorHAnsi"/>
          <w:b/>
        </w:rPr>
      </w:pPr>
    </w:p>
    <w:p w14:paraId="21AD7F5B" w14:textId="51008921" w:rsidR="003E5E53" w:rsidRPr="003D1007" w:rsidRDefault="003D1007" w:rsidP="00452667">
      <w:pPr>
        <w:rPr>
          <w:rFonts w:asciiTheme="minorHAnsi" w:hAnsiTheme="minorHAnsi" w:cstheme="minorHAnsi"/>
          <w:b/>
          <w:color w:val="4F81BD" w:themeColor="accent1"/>
        </w:rPr>
      </w:pPr>
      <w:r w:rsidRPr="003D1007">
        <w:rPr>
          <w:rFonts w:asciiTheme="minorHAnsi" w:hAnsiTheme="minorHAnsi" w:cstheme="minorHAnsi"/>
          <w:b/>
          <w:color w:val="4F81BD" w:themeColor="accent1"/>
        </w:rPr>
        <w:t>PER TUTTE LE FAMIGLIE</w:t>
      </w:r>
    </w:p>
    <w:p w14:paraId="273B59E1" w14:textId="77777777" w:rsidR="003E5E53" w:rsidRPr="009A4B82" w:rsidRDefault="003E5E53" w:rsidP="00452667">
      <w:pPr>
        <w:rPr>
          <w:rFonts w:asciiTheme="minorHAnsi" w:hAnsiTheme="minorHAnsi" w:cstheme="minorHAnsi"/>
          <w:b/>
        </w:rPr>
      </w:pPr>
    </w:p>
    <w:p w14:paraId="6814F057" w14:textId="1673A1D3" w:rsidR="004E08B5" w:rsidRPr="009A4B82" w:rsidRDefault="00F563BD" w:rsidP="009A4B82">
      <w:pPr>
        <w:pStyle w:val="Paragrafoelenco"/>
        <w:numPr>
          <w:ilvl w:val="0"/>
          <w:numId w:val="19"/>
        </w:numPr>
        <w:ind w:left="0" w:firstLine="0"/>
        <w:jc w:val="both"/>
        <w:rPr>
          <w:rFonts w:cstheme="minorHAnsi"/>
          <w:sz w:val="24"/>
          <w:szCs w:val="24"/>
        </w:rPr>
      </w:pPr>
      <w:r w:rsidRPr="009A4B82">
        <w:rPr>
          <w:rFonts w:cstheme="minorHAnsi"/>
          <w:bCs/>
          <w:sz w:val="24"/>
          <w:szCs w:val="24"/>
        </w:rPr>
        <w:t>È possibile pregare in famiglia attraverso il</w:t>
      </w:r>
      <w:r w:rsidRPr="009A4B82">
        <w:rPr>
          <w:rFonts w:cstheme="minorHAnsi"/>
          <w:b/>
          <w:sz w:val="24"/>
          <w:szCs w:val="24"/>
        </w:rPr>
        <w:t xml:space="preserve"> </w:t>
      </w:r>
      <w:r w:rsidRPr="009A4B82">
        <w:rPr>
          <w:rFonts w:cstheme="minorHAnsi"/>
          <w:sz w:val="24"/>
          <w:szCs w:val="24"/>
        </w:rPr>
        <w:t>calendario d’Avvento-Natale 2022. Sul sito dell’Area Annuncio e Sacramenti sarà possibile scaricare il Calendario</w:t>
      </w:r>
      <w:r w:rsidR="003E5E53" w:rsidRPr="009A4B82">
        <w:rPr>
          <w:rFonts w:cstheme="minorHAnsi"/>
          <w:sz w:val="24"/>
          <w:szCs w:val="24"/>
        </w:rPr>
        <w:t>.</w:t>
      </w:r>
    </w:p>
    <w:p w14:paraId="713196D0" w14:textId="0B124972" w:rsidR="005C3F66" w:rsidRPr="009A4B82" w:rsidRDefault="005C3F66" w:rsidP="005C3F66">
      <w:pPr>
        <w:jc w:val="both"/>
        <w:rPr>
          <w:rFonts w:cstheme="minorHAnsi"/>
        </w:rPr>
      </w:pPr>
    </w:p>
    <w:p w14:paraId="57986198" w14:textId="50F9088B" w:rsidR="005C3F66" w:rsidRPr="009A4B82" w:rsidRDefault="005C3F66" w:rsidP="005C3F66">
      <w:pPr>
        <w:jc w:val="both"/>
        <w:rPr>
          <w:rFonts w:asciiTheme="minorHAnsi" w:hAnsiTheme="minorHAnsi" w:cstheme="minorHAnsi"/>
        </w:rPr>
      </w:pPr>
      <w:r w:rsidRPr="009A4B82">
        <w:rPr>
          <w:rFonts w:asciiTheme="minorHAnsi" w:hAnsiTheme="minorHAnsi" w:cstheme="minorHAnsi"/>
        </w:rPr>
        <w:t>2</w:t>
      </w:r>
      <w:r w:rsidRPr="009A4B82">
        <w:rPr>
          <w:rFonts w:asciiTheme="minorHAnsi" w:hAnsiTheme="minorHAnsi" w:cstheme="minorHAnsi"/>
        </w:rPr>
        <w:tab/>
        <w:t xml:space="preserve">Durante le vacanze di Natale le famiglie potrebbero guardare </w:t>
      </w:r>
      <w:r w:rsidRPr="009A4B82">
        <w:rPr>
          <w:rFonts w:asciiTheme="minorHAnsi" w:eastAsia="Calibri" w:hAnsiTheme="minorHAnsi" w:cstheme="minorHAnsi"/>
          <w:b/>
          <w:bCs/>
          <w:lang w:eastAsia="en-US" w:bidi="ar-SA"/>
        </w:rPr>
        <w:t xml:space="preserve">Cronache di Narnia. </w:t>
      </w:r>
      <w:r w:rsidRPr="009A4B82">
        <w:rPr>
          <w:rFonts w:asciiTheme="minorHAnsi" w:eastAsia="Calibri" w:hAnsiTheme="minorHAnsi" w:cstheme="minorHAnsi"/>
          <w:b/>
          <w:bCs/>
          <w:i/>
          <w:iCs/>
          <w:lang w:eastAsia="en-US" w:bidi="ar-SA"/>
        </w:rPr>
        <w:t xml:space="preserve">Il leone, la strega e l’armadio </w:t>
      </w:r>
      <w:r w:rsidRPr="009A4B82">
        <w:rPr>
          <w:rFonts w:asciiTheme="minorHAnsi" w:eastAsia="Calibri" w:hAnsiTheme="minorHAnsi" w:cstheme="minorHAnsi"/>
          <w:lang w:eastAsia="en-US" w:bidi="ar-SA"/>
        </w:rPr>
        <w:t>(durante uno dei laboratori magari ne hanno visto solo una parte).</w:t>
      </w:r>
    </w:p>
    <w:p w14:paraId="3EF692F5" w14:textId="77777777" w:rsidR="006F2EAA" w:rsidRPr="001B11B1" w:rsidRDefault="006F2EAA" w:rsidP="00452667">
      <w:pPr>
        <w:rPr>
          <w:rFonts w:asciiTheme="minorHAnsi" w:hAnsiTheme="minorHAnsi" w:cstheme="minorHAnsi"/>
        </w:rPr>
      </w:pPr>
    </w:p>
    <w:p w14:paraId="3F7B1BEF" w14:textId="77777777" w:rsidR="006F2EAA" w:rsidRPr="001B11B1" w:rsidRDefault="006F2EAA" w:rsidP="00452667">
      <w:pPr>
        <w:rPr>
          <w:rFonts w:asciiTheme="minorHAnsi" w:hAnsiTheme="minorHAnsi" w:cstheme="minorHAnsi"/>
        </w:rPr>
      </w:pPr>
    </w:p>
    <w:p w14:paraId="13B00B8E" w14:textId="77777777" w:rsidR="006F2EAA" w:rsidRPr="001B11B1" w:rsidRDefault="006F2EAA" w:rsidP="00452667">
      <w:pPr>
        <w:rPr>
          <w:rFonts w:asciiTheme="minorHAnsi" w:hAnsiTheme="minorHAnsi" w:cstheme="minorHAnsi"/>
        </w:rPr>
      </w:pPr>
    </w:p>
    <w:p w14:paraId="254E7A7C" w14:textId="77777777" w:rsidR="006F2EAA" w:rsidRPr="001B11B1" w:rsidRDefault="006F2EAA" w:rsidP="00452667">
      <w:pPr>
        <w:rPr>
          <w:rFonts w:asciiTheme="minorHAnsi" w:hAnsiTheme="minorHAnsi" w:cstheme="minorHAnsi"/>
        </w:rPr>
      </w:pPr>
    </w:p>
    <w:p w14:paraId="5DE5F56F" w14:textId="77777777" w:rsidR="006F2EAA" w:rsidRDefault="006F2EAA" w:rsidP="00452667">
      <w:pPr>
        <w:rPr>
          <w:rFonts w:asciiTheme="minorHAnsi" w:hAnsiTheme="minorHAnsi" w:cstheme="minorHAnsi"/>
        </w:rPr>
      </w:pPr>
    </w:p>
    <w:p w14:paraId="1F8886F7" w14:textId="77777777" w:rsidR="006F2EAA" w:rsidRDefault="006F2EAA" w:rsidP="00452667">
      <w:pPr>
        <w:rPr>
          <w:rFonts w:asciiTheme="minorHAnsi" w:hAnsiTheme="minorHAnsi" w:cstheme="minorHAnsi"/>
        </w:rPr>
      </w:pPr>
    </w:p>
    <w:p w14:paraId="694CFBCC" w14:textId="77777777" w:rsidR="006F2EAA" w:rsidRDefault="006F2EAA" w:rsidP="00452667">
      <w:pPr>
        <w:rPr>
          <w:rFonts w:asciiTheme="minorHAnsi" w:hAnsiTheme="minorHAnsi" w:cstheme="minorHAnsi"/>
        </w:rPr>
      </w:pPr>
    </w:p>
    <w:p w14:paraId="35B595A3" w14:textId="77777777" w:rsidR="006F2EAA" w:rsidRDefault="006F2EAA" w:rsidP="00452667">
      <w:pPr>
        <w:rPr>
          <w:rFonts w:asciiTheme="minorHAnsi" w:hAnsiTheme="minorHAnsi" w:cstheme="minorHAnsi"/>
        </w:rPr>
      </w:pPr>
    </w:p>
    <w:p w14:paraId="64860077" w14:textId="77777777" w:rsidR="006F2EAA" w:rsidRDefault="006F2EAA" w:rsidP="00452667">
      <w:pPr>
        <w:rPr>
          <w:rFonts w:asciiTheme="minorHAnsi" w:hAnsiTheme="minorHAnsi" w:cstheme="minorHAnsi"/>
        </w:rPr>
      </w:pPr>
    </w:p>
    <w:p w14:paraId="64279EFF" w14:textId="5F0B9412" w:rsidR="006F2EAA" w:rsidRDefault="004E08B5" w:rsidP="00452667">
      <w:pPr>
        <w:rPr>
          <w:rFonts w:asciiTheme="minorHAnsi" w:hAnsiTheme="minorHAnsi" w:cstheme="minorHAnsi"/>
        </w:rPr>
      </w:pPr>
      <w:r w:rsidRPr="006F2EAA">
        <w:rPr>
          <w:rFonts w:asciiTheme="minorHAnsi" w:hAnsiTheme="minorHAnsi" w:cstheme="minorHAnsi"/>
        </w:rPr>
        <w:lastRenderedPageBreak/>
        <w:t>ALLEGATO</w:t>
      </w:r>
    </w:p>
    <w:p w14:paraId="5A3C64E8" w14:textId="77777777" w:rsidR="006F2EAA" w:rsidRDefault="006F2EAA" w:rsidP="00452667">
      <w:pPr>
        <w:rPr>
          <w:rFonts w:asciiTheme="minorHAnsi" w:hAnsiTheme="minorHAnsi" w:cstheme="minorHAnsi"/>
        </w:rPr>
      </w:pPr>
    </w:p>
    <w:p w14:paraId="3D52BA89" w14:textId="64117B53" w:rsidR="00CD2A13" w:rsidRPr="006F2EAA" w:rsidRDefault="006F2EAA">
      <w:pPr>
        <w:rPr>
          <w:rFonts w:asciiTheme="minorHAnsi" w:hAnsiTheme="minorHAnsi" w:cstheme="minorHAnsi"/>
          <w:b/>
        </w:rPr>
      </w:pPr>
      <w:r>
        <w:rPr>
          <w:noProof/>
          <w:lang w:bidi="ar-SA"/>
        </w:rPr>
        <w:drawing>
          <wp:inline distT="0" distB="0" distL="0" distR="0" wp14:anchorId="7B70F9DB" wp14:editId="3E5FDB39">
            <wp:extent cx="6120130" cy="8652829"/>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8652829"/>
                    </a:xfrm>
                    <a:prstGeom prst="rect">
                      <a:avLst/>
                    </a:prstGeom>
                    <a:noFill/>
                    <a:ln>
                      <a:noFill/>
                    </a:ln>
                  </pic:spPr>
                </pic:pic>
              </a:graphicData>
            </a:graphic>
          </wp:inline>
        </w:drawing>
      </w:r>
    </w:p>
    <w:sectPr w:rsidR="00CD2A13" w:rsidRPr="006F2EAA" w:rsidSect="00A57EAB">
      <w:footerReference w:type="default" r:id="rId37"/>
      <w:type w:val="continuous"/>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AB4123" w14:textId="77777777" w:rsidR="0060670B" w:rsidRDefault="0060670B" w:rsidP="007A42D5">
      <w:r>
        <w:separator/>
      </w:r>
    </w:p>
  </w:endnote>
  <w:endnote w:type="continuationSeparator" w:id="0">
    <w:p w14:paraId="5498102B" w14:textId="77777777" w:rsidR="0060670B" w:rsidRDefault="0060670B" w:rsidP="007A42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Times New Roman"/>
    <w:charset w:val="02"/>
    <w:family w:val="auto"/>
    <w:pitch w:val="default"/>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SimSun">
    <w:panose1 w:val="02010609030101010101"/>
    <w:charset w:val="86"/>
    <w:family w:val="modern"/>
    <w:pitch w:val="fixed"/>
    <w:sig w:usb0="0000028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Liberation Serif">
    <w:altName w:val="Times New Roman"/>
    <w:charset w:val="00"/>
    <w:family w:val="roman"/>
    <w:pitch w:val="variable"/>
  </w:font>
  <w:font w:name="Songti SC">
    <w:charset w:val="86"/>
    <w:family w:val="auto"/>
    <w:pitch w:val="variable"/>
    <w:sig w:usb0="00000287" w:usb1="080F0000" w:usb2="00000010" w:usb3="00000000" w:csb0="0004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1950879"/>
      <w:docPartObj>
        <w:docPartGallery w:val="Page Numbers (Bottom of Page)"/>
        <w:docPartUnique/>
      </w:docPartObj>
    </w:sdtPr>
    <w:sdtEndPr/>
    <w:sdtContent>
      <w:p w14:paraId="505146AD" w14:textId="06D0F693" w:rsidR="00DE314F" w:rsidRDefault="00DE314F">
        <w:pPr>
          <w:pStyle w:val="Pidipagina"/>
          <w:jc w:val="center"/>
        </w:pPr>
        <w:r>
          <w:fldChar w:fldCharType="begin"/>
        </w:r>
        <w:r>
          <w:instrText>PAGE   \* MERGEFORMAT</w:instrText>
        </w:r>
        <w:r>
          <w:fldChar w:fldCharType="separate"/>
        </w:r>
        <w:r w:rsidR="00D93A9B">
          <w:rPr>
            <w:noProof/>
          </w:rPr>
          <w:t>1</w:t>
        </w:r>
        <w:r>
          <w:fldChar w:fldCharType="end"/>
        </w:r>
      </w:p>
    </w:sdtContent>
  </w:sdt>
  <w:p w14:paraId="625A4C1D" w14:textId="77777777" w:rsidR="00DE314F" w:rsidRDefault="00DE314F">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2E89FB" w14:textId="77777777" w:rsidR="0060670B" w:rsidRDefault="0060670B" w:rsidP="007A42D5">
      <w:r>
        <w:separator/>
      </w:r>
    </w:p>
  </w:footnote>
  <w:footnote w:type="continuationSeparator" w:id="0">
    <w:p w14:paraId="3AAF2AD2" w14:textId="77777777" w:rsidR="0060670B" w:rsidRDefault="0060670B" w:rsidP="007A42D5">
      <w:r>
        <w:continuationSeparator/>
      </w:r>
    </w:p>
  </w:footnote>
  <w:footnote w:id="1">
    <w:p w14:paraId="0A9A94AE" w14:textId="77777777" w:rsidR="00DE314F" w:rsidRDefault="00DE314F" w:rsidP="00CD2A13">
      <w:pPr>
        <w:pStyle w:val="Testonotaapidipagina"/>
      </w:pPr>
      <w:r>
        <w:rPr>
          <w:rStyle w:val="Rimandonotaapidipagina"/>
          <w:rFonts w:hint="eastAsia"/>
        </w:rPr>
        <w:footnoteRef/>
      </w:r>
      <w:r>
        <w:t xml:space="preserve"> Per il testo completo della riflessione si veda https://www.fondazionegraziottin.org/it/articolo.php/Il-diluvio-universale-una-storia-di-violenza-e-dolore-ma-anche-di-speranza?EW_CHILD=16159</w:t>
      </w:r>
    </w:p>
  </w:footnote>
  <w:footnote w:id="2">
    <w:p w14:paraId="7632D688" w14:textId="77777777" w:rsidR="00DE314F" w:rsidRDefault="00DE314F" w:rsidP="00DE0ABD">
      <w:pPr>
        <w:pStyle w:val="Testonotaapidipagina"/>
        <w:rPr>
          <w:rFonts w:ascii="Liberation Serif" w:hAnsi="Liberation Serif"/>
        </w:rPr>
      </w:pPr>
      <w:r>
        <w:rPr>
          <w:rStyle w:val="Rimandonotaapidipagina"/>
          <w:rFonts w:hint="eastAsia"/>
        </w:rPr>
        <w:footnoteRef/>
      </w:r>
      <w:r>
        <w:t xml:space="preserve"> Puoi trovare il testo del Catechismo degli Adulti online http://www.educat.it/catechismo_degli_adulti/</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3"/>
    <w:lvl w:ilvl="0">
      <w:start w:val="1"/>
      <w:numFmt w:val="bullet"/>
      <w:lvlText w:val=""/>
      <w:lvlJc w:val="left"/>
      <w:pPr>
        <w:tabs>
          <w:tab w:val="num" w:pos="1800"/>
        </w:tabs>
        <w:ind w:left="1800" w:hanging="360"/>
      </w:pPr>
      <w:rPr>
        <w:rFonts w:ascii="Symbol" w:hAnsi="Symbol" w:cs="OpenSymbol"/>
      </w:rPr>
    </w:lvl>
    <w:lvl w:ilvl="1">
      <w:start w:val="1"/>
      <w:numFmt w:val="bullet"/>
      <w:lvlText w:val="◦"/>
      <w:lvlJc w:val="left"/>
      <w:pPr>
        <w:tabs>
          <w:tab w:val="num" w:pos="2160"/>
        </w:tabs>
        <w:ind w:left="2160" w:hanging="360"/>
      </w:pPr>
      <w:rPr>
        <w:rFonts w:ascii="OpenSymbol" w:hAnsi="OpenSymbol" w:cs="OpenSymbol"/>
      </w:rPr>
    </w:lvl>
    <w:lvl w:ilvl="2">
      <w:start w:val="1"/>
      <w:numFmt w:val="bullet"/>
      <w:lvlText w:val="▪"/>
      <w:lvlJc w:val="left"/>
      <w:pPr>
        <w:tabs>
          <w:tab w:val="num" w:pos="2520"/>
        </w:tabs>
        <w:ind w:left="2520" w:hanging="360"/>
      </w:pPr>
      <w:rPr>
        <w:rFonts w:ascii="OpenSymbol" w:hAnsi="OpenSymbol" w:cs="OpenSymbol"/>
      </w:rPr>
    </w:lvl>
    <w:lvl w:ilvl="3">
      <w:start w:val="1"/>
      <w:numFmt w:val="bullet"/>
      <w:lvlText w:val=""/>
      <w:lvlJc w:val="left"/>
      <w:pPr>
        <w:tabs>
          <w:tab w:val="num" w:pos="2880"/>
        </w:tabs>
        <w:ind w:left="2880" w:hanging="360"/>
      </w:pPr>
      <w:rPr>
        <w:rFonts w:ascii="Symbol" w:hAnsi="Symbol" w:cs="OpenSymbol"/>
      </w:rPr>
    </w:lvl>
    <w:lvl w:ilvl="4">
      <w:start w:val="1"/>
      <w:numFmt w:val="bullet"/>
      <w:lvlText w:val="◦"/>
      <w:lvlJc w:val="left"/>
      <w:pPr>
        <w:tabs>
          <w:tab w:val="num" w:pos="3240"/>
        </w:tabs>
        <w:ind w:left="3240" w:hanging="360"/>
      </w:pPr>
      <w:rPr>
        <w:rFonts w:ascii="OpenSymbol" w:hAnsi="OpenSymbol" w:cs="OpenSymbol"/>
      </w:rPr>
    </w:lvl>
    <w:lvl w:ilvl="5">
      <w:start w:val="1"/>
      <w:numFmt w:val="bullet"/>
      <w:lvlText w:val="▪"/>
      <w:lvlJc w:val="left"/>
      <w:pPr>
        <w:tabs>
          <w:tab w:val="num" w:pos="3600"/>
        </w:tabs>
        <w:ind w:left="3600" w:hanging="360"/>
      </w:pPr>
      <w:rPr>
        <w:rFonts w:ascii="OpenSymbol" w:hAnsi="OpenSymbol" w:cs="OpenSymbol"/>
      </w:rPr>
    </w:lvl>
    <w:lvl w:ilvl="6">
      <w:start w:val="1"/>
      <w:numFmt w:val="bullet"/>
      <w:lvlText w:val=""/>
      <w:lvlJc w:val="left"/>
      <w:pPr>
        <w:tabs>
          <w:tab w:val="num" w:pos="3960"/>
        </w:tabs>
        <w:ind w:left="3960" w:hanging="360"/>
      </w:pPr>
      <w:rPr>
        <w:rFonts w:ascii="Symbol" w:hAnsi="Symbol" w:cs="OpenSymbol"/>
      </w:rPr>
    </w:lvl>
    <w:lvl w:ilvl="7">
      <w:start w:val="1"/>
      <w:numFmt w:val="bullet"/>
      <w:lvlText w:val="◦"/>
      <w:lvlJc w:val="left"/>
      <w:pPr>
        <w:tabs>
          <w:tab w:val="num" w:pos="4320"/>
        </w:tabs>
        <w:ind w:left="4320" w:hanging="360"/>
      </w:pPr>
      <w:rPr>
        <w:rFonts w:ascii="OpenSymbol" w:hAnsi="OpenSymbol" w:cs="OpenSymbol"/>
      </w:rPr>
    </w:lvl>
    <w:lvl w:ilvl="8">
      <w:start w:val="1"/>
      <w:numFmt w:val="bullet"/>
      <w:lvlText w:val="▪"/>
      <w:lvlJc w:val="left"/>
      <w:pPr>
        <w:tabs>
          <w:tab w:val="num" w:pos="4680"/>
        </w:tabs>
        <w:ind w:left="4680" w:hanging="360"/>
      </w:pPr>
      <w:rPr>
        <w:rFonts w:ascii="OpenSymbol" w:hAnsi="OpenSymbol" w:cs="OpenSymbol"/>
      </w:rPr>
    </w:lvl>
  </w:abstractNum>
  <w:abstractNum w:abstractNumId="1" w15:restartNumberingAfterBreak="0">
    <w:nsid w:val="0C0D72C5"/>
    <w:multiLevelType w:val="hybridMultilevel"/>
    <w:tmpl w:val="4A2ABB72"/>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15:restartNumberingAfterBreak="0">
    <w:nsid w:val="0C972996"/>
    <w:multiLevelType w:val="hybridMultilevel"/>
    <w:tmpl w:val="DFA2C424"/>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15:restartNumberingAfterBreak="0">
    <w:nsid w:val="128A65BD"/>
    <w:multiLevelType w:val="hybridMultilevel"/>
    <w:tmpl w:val="C7AC9F52"/>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 w15:restartNumberingAfterBreak="0">
    <w:nsid w:val="1EAC7507"/>
    <w:multiLevelType w:val="multilevel"/>
    <w:tmpl w:val="B4AA6512"/>
    <w:styleLink w:val="WWNum1"/>
    <w:lvl w:ilvl="0">
      <w:numFmt w:val="bullet"/>
      <w:lvlText w:val="-"/>
      <w:lvlJc w:val="left"/>
      <w:pPr>
        <w:ind w:left="0" w:firstLine="0"/>
      </w:pPr>
      <w:rPr>
        <w:rFonts w:ascii="Calibri" w:eastAsia="Calibri" w:hAnsi="Calibri"/>
      </w:rPr>
    </w:lvl>
    <w:lvl w:ilvl="1">
      <w:numFmt w:val="bullet"/>
      <w:lvlText w:val="o"/>
      <w:lvlJc w:val="left"/>
      <w:pPr>
        <w:ind w:left="0" w:firstLine="0"/>
      </w:pPr>
      <w:rPr>
        <w:rFonts w:ascii="Courier New" w:hAnsi="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rPr>
    </w:lvl>
    <w:lvl w:ilvl="8">
      <w:numFmt w:val="bullet"/>
      <w:lvlText w:val=""/>
      <w:lvlJc w:val="left"/>
      <w:pPr>
        <w:ind w:left="0" w:firstLine="0"/>
      </w:pPr>
      <w:rPr>
        <w:rFonts w:ascii="Wingdings" w:hAnsi="Wingdings"/>
      </w:rPr>
    </w:lvl>
  </w:abstractNum>
  <w:abstractNum w:abstractNumId="5" w15:restartNumberingAfterBreak="0">
    <w:nsid w:val="1FBF159D"/>
    <w:multiLevelType w:val="hybridMultilevel"/>
    <w:tmpl w:val="3F4A438E"/>
    <w:lvl w:ilvl="0" w:tplc="348C4664">
      <w:start w:val="1"/>
      <w:numFmt w:val="decimal"/>
      <w:lvlText w:val="%1."/>
      <w:lvlJc w:val="left"/>
      <w:pPr>
        <w:ind w:left="720" w:hanging="360"/>
      </w:pPr>
      <w:rPr>
        <w:rFonts w:hint="default"/>
        <w:b/>
        <w:bCs/>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15:restartNumberingAfterBreak="0">
    <w:nsid w:val="216C6794"/>
    <w:multiLevelType w:val="hybridMultilevel"/>
    <w:tmpl w:val="ADBE0326"/>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230A6F69"/>
    <w:multiLevelType w:val="hybridMultilevel"/>
    <w:tmpl w:val="9196A75E"/>
    <w:lvl w:ilvl="0" w:tplc="DADA8D34">
      <w:start w:val="1"/>
      <w:numFmt w:val="decimal"/>
      <w:lvlText w:val="%1."/>
      <w:lvlJc w:val="left"/>
      <w:pPr>
        <w:ind w:left="1440" w:hanging="360"/>
      </w:pPr>
      <w:rPr>
        <w:rFonts w:hint="default"/>
      </w:r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8" w15:restartNumberingAfterBreak="0">
    <w:nsid w:val="2D857968"/>
    <w:multiLevelType w:val="multilevel"/>
    <w:tmpl w:val="E0E67418"/>
    <w:styleLink w:val="WW8Num1"/>
    <w:lvl w:ilvl="0">
      <w:numFmt w:val="bullet"/>
      <w:lvlText w:val="-"/>
      <w:lvlJc w:val="left"/>
      <w:pPr>
        <w:ind w:left="0" w:firstLine="0"/>
      </w:pPr>
      <w:rPr>
        <w:rFonts w:ascii="Times New Roman" w:eastAsia="Times New Roman" w:hAnsi="Times New Roman" w:cs="Times New Roman"/>
        <w:sz w:val="18"/>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cs="Wingdings"/>
      </w:rPr>
    </w:lvl>
    <w:lvl w:ilvl="3">
      <w:numFmt w:val="bullet"/>
      <w:lvlText w:val=""/>
      <w:lvlJc w:val="left"/>
      <w:pPr>
        <w:ind w:left="0" w:firstLine="0"/>
      </w:pPr>
      <w:rPr>
        <w:rFonts w:ascii="Symbol" w:hAnsi="Symbol" w:cs="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cs="Wingdings"/>
      </w:rPr>
    </w:lvl>
    <w:lvl w:ilvl="6">
      <w:numFmt w:val="bullet"/>
      <w:lvlText w:val=""/>
      <w:lvlJc w:val="left"/>
      <w:pPr>
        <w:ind w:left="0" w:firstLine="0"/>
      </w:pPr>
      <w:rPr>
        <w:rFonts w:ascii="Symbol" w:hAnsi="Symbol" w:cs="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cs="Wingdings"/>
      </w:rPr>
    </w:lvl>
  </w:abstractNum>
  <w:abstractNum w:abstractNumId="9" w15:restartNumberingAfterBreak="0">
    <w:nsid w:val="31001AA7"/>
    <w:multiLevelType w:val="hybridMultilevel"/>
    <w:tmpl w:val="DBEEFBC6"/>
    <w:lvl w:ilvl="0" w:tplc="F1248C9C">
      <w:start w:val="1"/>
      <w:numFmt w:val="upperRoman"/>
      <w:lvlText w:val="%1."/>
      <w:lvlJc w:val="left"/>
      <w:pPr>
        <w:ind w:left="1080" w:hanging="72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34671D1F"/>
    <w:multiLevelType w:val="hybridMultilevel"/>
    <w:tmpl w:val="48A2EE46"/>
    <w:lvl w:ilvl="0" w:tplc="DF00901E">
      <w:start w:val="1"/>
      <w:numFmt w:val="decimal"/>
      <w:lvlText w:val="%1."/>
      <w:lvlJc w:val="left"/>
      <w:pPr>
        <w:ind w:left="720" w:hanging="360"/>
      </w:pPr>
    </w:lvl>
    <w:lvl w:ilvl="1" w:tplc="04100019">
      <w:start w:val="1"/>
      <w:numFmt w:val="lowerLetter"/>
      <w:lvlText w:val="%2."/>
      <w:lvlJc w:val="left"/>
      <w:pPr>
        <w:ind w:left="1440" w:hanging="360"/>
      </w:pPr>
    </w:lvl>
    <w:lvl w:ilvl="2" w:tplc="0410001B">
      <w:start w:val="1"/>
      <w:numFmt w:val="lowerRoman"/>
      <w:lvlText w:val="%3."/>
      <w:lvlJc w:val="right"/>
      <w:pPr>
        <w:ind w:left="2160" w:hanging="180"/>
      </w:pPr>
    </w:lvl>
    <w:lvl w:ilvl="3" w:tplc="0410000F">
      <w:start w:val="1"/>
      <w:numFmt w:val="decimal"/>
      <w:lvlText w:val="%4."/>
      <w:lvlJc w:val="left"/>
      <w:pPr>
        <w:ind w:left="2880" w:hanging="360"/>
      </w:pPr>
    </w:lvl>
    <w:lvl w:ilvl="4" w:tplc="04100019">
      <w:start w:val="1"/>
      <w:numFmt w:val="lowerLetter"/>
      <w:lvlText w:val="%5."/>
      <w:lvlJc w:val="left"/>
      <w:pPr>
        <w:ind w:left="3600" w:hanging="360"/>
      </w:pPr>
    </w:lvl>
    <w:lvl w:ilvl="5" w:tplc="0410001B">
      <w:start w:val="1"/>
      <w:numFmt w:val="lowerRoman"/>
      <w:lvlText w:val="%6."/>
      <w:lvlJc w:val="right"/>
      <w:pPr>
        <w:ind w:left="4320" w:hanging="180"/>
      </w:pPr>
    </w:lvl>
    <w:lvl w:ilvl="6" w:tplc="0410000F">
      <w:start w:val="1"/>
      <w:numFmt w:val="decimal"/>
      <w:lvlText w:val="%7."/>
      <w:lvlJc w:val="left"/>
      <w:pPr>
        <w:ind w:left="5040" w:hanging="360"/>
      </w:pPr>
    </w:lvl>
    <w:lvl w:ilvl="7" w:tplc="04100019">
      <w:start w:val="1"/>
      <w:numFmt w:val="lowerLetter"/>
      <w:lvlText w:val="%8."/>
      <w:lvlJc w:val="left"/>
      <w:pPr>
        <w:ind w:left="5760" w:hanging="360"/>
      </w:pPr>
    </w:lvl>
    <w:lvl w:ilvl="8" w:tplc="0410001B">
      <w:start w:val="1"/>
      <w:numFmt w:val="lowerRoman"/>
      <w:lvlText w:val="%9."/>
      <w:lvlJc w:val="right"/>
      <w:pPr>
        <w:ind w:left="6480" w:hanging="180"/>
      </w:pPr>
    </w:lvl>
  </w:abstractNum>
  <w:abstractNum w:abstractNumId="11" w15:restartNumberingAfterBreak="0">
    <w:nsid w:val="3A771CA9"/>
    <w:multiLevelType w:val="hybridMultilevel"/>
    <w:tmpl w:val="7F183256"/>
    <w:lvl w:ilvl="0" w:tplc="077EC43A">
      <w:numFmt w:val="bullet"/>
      <w:lvlText w:val="-"/>
      <w:lvlJc w:val="left"/>
      <w:pPr>
        <w:ind w:left="1068" w:hanging="360"/>
      </w:pPr>
      <w:rPr>
        <w:rFonts w:ascii="Calibri" w:eastAsiaTheme="minorHAnsi" w:hAnsi="Calibri" w:cs="Calibri" w:hint="default"/>
      </w:rPr>
    </w:lvl>
    <w:lvl w:ilvl="1" w:tplc="04100003" w:tentative="1">
      <w:start w:val="1"/>
      <w:numFmt w:val="bullet"/>
      <w:lvlText w:val="o"/>
      <w:lvlJc w:val="left"/>
      <w:pPr>
        <w:ind w:left="1788" w:hanging="360"/>
      </w:pPr>
      <w:rPr>
        <w:rFonts w:ascii="Courier New" w:hAnsi="Courier New" w:cs="Courier New" w:hint="default"/>
      </w:rPr>
    </w:lvl>
    <w:lvl w:ilvl="2" w:tplc="04100005" w:tentative="1">
      <w:start w:val="1"/>
      <w:numFmt w:val="bullet"/>
      <w:lvlText w:val=""/>
      <w:lvlJc w:val="left"/>
      <w:pPr>
        <w:ind w:left="2508" w:hanging="360"/>
      </w:pPr>
      <w:rPr>
        <w:rFonts w:ascii="Wingdings" w:hAnsi="Wingdings" w:hint="default"/>
      </w:rPr>
    </w:lvl>
    <w:lvl w:ilvl="3" w:tplc="04100001" w:tentative="1">
      <w:start w:val="1"/>
      <w:numFmt w:val="bullet"/>
      <w:lvlText w:val=""/>
      <w:lvlJc w:val="left"/>
      <w:pPr>
        <w:ind w:left="3228" w:hanging="360"/>
      </w:pPr>
      <w:rPr>
        <w:rFonts w:ascii="Symbol" w:hAnsi="Symbol" w:hint="default"/>
      </w:rPr>
    </w:lvl>
    <w:lvl w:ilvl="4" w:tplc="04100003" w:tentative="1">
      <w:start w:val="1"/>
      <w:numFmt w:val="bullet"/>
      <w:lvlText w:val="o"/>
      <w:lvlJc w:val="left"/>
      <w:pPr>
        <w:ind w:left="3948" w:hanging="360"/>
      </w:pPr>
      <w:rPr>
        <w:rFonts w:ascii="Courier New" w:hAnsi="Courier New" w:cs="Courier New" w:hint="default"/>
      </w:rPr>
    </w:lvl>
    <w:lvl w:ilvl="5" w:tplc="04100005" w:tentative="1">
      <w:start w:val="1"/>
      <w:numFmt w:val="bullet"/>
      <w:lvlText w:val=""/>
      <w:lvlJc w:val="left"/>
      <w:pPr>
        <w:ind w:left="4668" w:hanging="360"/>
      </w:pPr>
      <w:rPr>
        <w:rFonts w:ascii="Wingdings" w:hAnsi="Wingdings" w:hint="default"/>
      </w:rPr>
    </w:lvl>
    <w:lvl w:ilvl="6" w:tplc="04100001" w:tentative="1">
      <w:start w:val="1"/>
      <w:numFmt w:val="bullet"/>
      <w:lvlText w:val=""/>
      <w:lvlJc w:val="left"/>
      <w:pPr>
        <w:ind w:left="5388" w:hanging="360"/>
      </w:pPr>
      <w:rPr>
        <w:rFonts w:ascii="Symbol" w:hAnsi="Symbol" w:hint="default"/>
      </w:rPr>
    </w:lvl>
    <w:lvl w:ilvl="7" w:tplc="04100003" w:tentative="1">
      <w:start w:val="1"/>
      <w:numFmt w:val="bullet"/>
      <w:lvlText w:val="o"/>
      <w:lvlJc w:val="left"/>
      <w:pPr>
        <w:ind w:left="6108" w:hanging="360"/>
      </w:pPr>
      <w:rPr>
        <w:rFonts w:ascii="Courier New" w:hAnsi="Courier New" w:cs="Courier New" w:hint="default"/>
      </w:rPr>
    </w:lvl>
    <w:lvl w:ilvl="8" w:tplc="04100005" w:tentative="1">
      <w:start w:val="1"/>
      <w:numFmt w:val="bullet"/>
      <w:lvlText w:val=""/>
      <w:lvlJc w:val="left"/>
      <w:pPr>
        <w:ind w:left="6828" w:hanging="360"/>
      </w:pPr>
      <w:rPr>
        <w:rFonts w:ascii="Wingdings" w:hAnsi="Wingdings" w:hint="default"/>
      </w:rPr>
    </w:lvl>
  </w:abstractNum>
  <w:abstractNum w:abstractNumId="12" w15:restartNumberingAfterBreak="0">
    <w:nsid w:val="45656A50"/>
    <w:multiLevelType w:val="hybridMultilevel"/>
    <w:tmpl w:val="4E6AB9B6"/>
    <w:lvl w:ilvl="0" w:tplc="8CF07AB8">
      <w:start w:val="1"/>
      <w:numFmt w:val="bullet"/>
      <w:lvlText w:val="-"/>
      <w:lvlJc w:val="left"/>
      <w:pPr>
        <w:ind w:left="720" w:hanging="360"/>
      </w:pPr>
      <w:rPr>
        <w:rFonts w:ascii="Arial" w:eastAsia="NSimSun" w:hAnsi="Arial" w:cs="Arial" w:hint="default"/>
      </w:rPr>
    </w:lvl>
    <w:lvl w:ilvl="1" w:tplc="04100003">
      <w:start w:val="1"/>
      <w:numFmt w:val="bullet"/>
      <w:lvlText w:val="o"/>
      <w:lvlJc w:val="left"/>
      <w:pPr>
        <w:ind w:left="1440" w:hanging="360"/>
      </w:pPr>
      <w:rPr>
        <w:rFonts w:ascii="Courier New" w:hAnsi="Courier New" w:cs="Times New Roman"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Times New Roman"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Times New Roman" w:hint="default"/>
      </w:rPr>
    </w:lvl>
    <w:lvl w:ilvl="8" w:tplc="04100005">
      <w:start w:val="1"/>
      <w:numFmt w:val="bullet"/>
      <w:lvlText w:val=""/>
      <w:lvlJc w:val="left"/>
      <w:pPr>
        <w:ind w:left="6480" w:hanging="360"/>
      </w:pPr>
      <w:rPr>
        <w:rFonts w:ascii="Wingdings" w:hAnsi="Wingdings" w:hint="default"/>
      </w:rPr>
    </w:lvl>
  </w:abstractNum>
  <w:abstractNum w:abstractNumId="13" w15:restartNumberingAfterBreak="0">
    <w:nsid w:val="50EC2C28"/>
    <w:multiLevelType w:val="hybridMultilevel"/>
    <w:tmpl w:val="1116BC3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4" w15:restartNumberingAfterBreak="0">
    <w:nsid w:val="68973E3F"/>
    <w:multiLevelType w:val="hybridMultilevel"/>
    <w:tmpl w:val="FDA2DC8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5" w15:restartNumberingAfterBreak="0">
    <w:nsid w:val="6A6E4619"/>
    <w:multiLevelType w:val="hybridMultilevel"/>
    <w:tmpl w:val="1F7A13D0"/>
    <w:lvl w:ilvl="0" w:tplc="6B061EC8">
      <w:start w:val="2"/>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6" w15:restartNumberingAfterBreak="0">
    <w:nsid w:val="6C1B299E"/>
    <w:multiLevelType w:val="hybridMultilevel"/>
    <w:tmpl w:val="70746EF2"/>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7" w15:restartNumberingAfterBreak="0">
    <w:nsid w:val="75627DBF"/>
    <w:multiLevelType w:val="hybridMultilevel"/>
    <w:tmpl w:val="7DEC261A"/>
    <w:lvl w:ilvl="0" w:tplc="27764BC0">
      <w:start w:val="1"/>
      <w:numFmt w:val="decimal"/>
      <w:lvlText w:val="%1."/>
      <w:lvlJc w:val="left"/>
      <w:pPr>
        <w:ind w:left="720" w:hanging="360"/>
      </w:pPr>
    </w:lvl>
    <w:lvl w:ilvl="1" w:tplc="04100019">
      <w:start w:val="1"/>
      <w:numFmt w:val="lowerLetter"/>
      <w:lvlText w:val="%2."/>
      <w:lvlJc w:val="left"/>
      <w:pPr>
        <w:ind w:left="1440" w:hanging="360"/>
      </w:pPr>
    </w:lvl>
    <w:lvl w:ilvl="2" w:tplc="0410001B">
      <w:start w:val="1"/>
      <w:numFmt w:val="lowerRoman"/>
      <w:lvlText w:val="%3."/>
      <w:lvlJc w:val="right"/>
      <w:pPr>
        <w:ind w:left="2160" w:hanging="180"/>
      </w:pPr>
    </w:lvl>
    <w:lvl w:ilvl="3" w:tplc="0410000F">
      <w:start w:val="1"/>
      <w:numFmt w:val="decimal"/>
      <w:lvlText w:val="%4."/>
      <w:lvlJc w:val="left"/>
      <w:pPr>
        <w:ind w:left="2880" w:hanging="360"/>
      </w:pPr>
    </w:lvl>
    <w:lvl w:ilvl="4" w:tplc="04100019">
      <w:start w:val="1"/>
      <w:numFmt w:val="lowerLetter"/>
      <w:lvlText w:val="%5."/>
      <w:lvlJc w:val="left"/>
      <w:pPr>
        <w:ind w:left="3600" w:hanging="360"/>
      </w:pPr>
    </w:lvl>
    <w:lvl w:ilvl="5" w:tplc="0410001B">
      <w:start w:val="1"/>
      <w:numFmt w:val="lowerRoman"/>
      <w:lvlText w:val="%6."/>
      <w:lvlJc w:val="right"/>
      <w:pPr>
        <w:ind w:left="4320" w:hanging="180"/>
      </w:pPr>
    </w:lvl>
    <w:lvl w:ilvl="6" w:tplc="0410000F">
      <w:start w:val="1"/>
      <w:numFmt w:val="decimal"/>
      <w:lvlText w:val="%7."/>
      <w:lvlJc w:val="left"/>
      <w:pPr>
        <w:ind w:left="5040" w:hanging="360"/>
      </w:pPr>
    </w:lvl>
    <w:lvl w:ilvl="7" w:tplc="04100019">
      <w:start w:val="1"/>
      <w:numFmt w:val="lowerLetter"/>
      <w:lvlText w:val="%8."/>
      <w:lvlJc w:val="left"/>
      <w:pPr>
        <w:ind w:left="5760" w:hanging="360"/>
      </w:pPr>
    </w:lvl>
    <w:lvl w:ilvl="8" w:tplc="0410001B">
      <w:start w:val="1"/>
      <w:numFmt w:val="lowerRoman"/>
      <w:lvlText w:val="%9."/>
      <w:lvlJc w:val="right"/>
      <w:pPr>
        <w:ind w:left="6480" w:hanging="180"/>
      </w:pPr>
    </w:lvl>
  </w:abstractNum>
  <w:abstractNum w:abstractNumId="18" w15:restartNumberingAfterBreak="0">
    <w:nsid w:val="763A4E5B"/>
    <w:multiLevelType w:val="hybridMultilevel"/>
    <w:tmpl w:val="779E74CC"/>
    <w:lvl w:ilvl="0" w:tplc="62FCCB00">
      <w:start w:val="2"/>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15:restartNumberingAfterBreak="0">
    <w:nsid w:val="787451CE"/>
    <w:multiLevelType w:val="hybridMultilevel"/>
    <w:tmpl w:val="12B28082"/>
    <w:lvl w:ilvl="0" w:tplc="027206E0">
      <w:start w:val="1"/>
      <w:numFmt w:val="decimal"/>
      <w:lvlText w:val="%1"/>
      <w:lvlJc w:val="left"/>
      <w:pPr>
        <w:ind w:left="1065" w:hanging="705"/>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7CB6229B"/>
    <w:multiLevelType w:val="hybridMultilevel"/>
    <w:tmpl w:val="BDE8E24C"/>
    <w:lvl w:ilvl="0" w:tplc="30AA5928">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2121027153">
    <w:abstractNumId w:val="8"/>
  </w:num>
  <w:num w:numId="2" w16cid:durableId="1788085816">
    <w:abstractNumId w:val="4"/>
  </w:num>
  <w:num w:numId="3" w16cid:durableId="710420543">
    <w:abstractNumId w:val="12"/>
  </w:num>
  <w:num w:numId="4" w16cid:durableId="33838890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213806145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964239047">
    <w:abstractNumId w:val="9"/>
  </w:num>
  <w:num w:numId="7" w16cid:durableId="454756658">
    <w:abstractNumId w:val="7"/>
  </w:num>
  <w:num w:numId="8" w16cid:durableId="2017148001">
    <w:abstractNumId w:val="5"/>
  </w:num>
  <w:num w:numId="9" w16cid:durableId="1795906092">
    <w:abstractNumId w:val="2"/>
  </w:num>
  <w:num w:numId="10" w16cid:durableId="1165438742">
    <w:abstractNumId w:val="11"/>
  </w:num>
  <w:num w:numId="11" w16cid:durableId="1435632573">
    <w:abstractNumId w:val="16"/>
  </w:num>
  <w:num w:numId="12" w16cid:durableId="432091666">
    <w:abstractNumId w:val="3"/>
  </w:num>
  <w:num w:numId="13" w16cid:durableId="676201588">
    <w:abstractNumId w:val="14"/>
  </w:num>
  <w:num w:numId="14" w16cid:durableId="846864638">
    <w:abstractNumId w:val="20"/>
  </w:num>
  <w:num w:numId="15" w16cid:durableId="1877694919">
    <w:abstractNumId w:val="6"/>
  </w:num>
  <w:num w:numId="16" w16cid:durableId="2025747918">
    <w:abstractNumId w:val="13"/>
  </w:num>
  <w:num w:numId="17" w16cid:durableId="1428651416">
    <w:abstractNumId w:val="1"/>
  </w:num>
  <w:num w:numId="18" w16cid:durableId="993410893">
    <w:abstractNumId w:val="18"/>
  </w:num>
  <w:num w:numId="19" w16cid:durableId="1229263182">
    <w:abstractNumId w:val="19"/>
  </w:num>
  <w:num w:numId="20" w16cid:durableId="2101296389">
    <w:abstractNumId w:val="1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6C0C"/>
    <w:rsid w:val="000004EC"/>
    <w:rsid w:val="000011DC"/>
    <w:rsid w:val="00001E1C"/>
    <w:rsid w:val="00003367"/>
    <w:rsid w:val="00003643"/>
    <w:rsid w:val="00004355"/>
    <w:rsid w:val="00006D41"/>
    <w:rsid w:val="00006DA8"/>
    <w:rsid w:val="00007581"/>
    <w:rsid w:val="0001097F"/>
    <w:rsid w:val="00010AB4"/>
    <w:rsid w:val="00011F53"/>
    <w:rsid w:val="0001452A"/>
    <w:rsid w:val="0001481E"/>
    <w:rsid w:val="00023D64"/>
    <w:rsid w:val="00025194"/>
    <w:rsid w:val="000278B6"/>
    <w:rsid w:val="00027FCE"/>
    <w:rsid w:val="0003035F"/>
    <w:rsid w:val="0003078E"/>
    <w:rsid w:val="000313A9"/>
    <w:rsid w:val="000313C4"/>
    <w:rsid w:val="00031CA8"/>
    <w:rsid w:val="00032560"/>
    <w:rsid w:val="000336AA"/>
    <w:rsid w:val="0003394B"/>
    <w:rsid w:val="00034CA3"/>
    <w:rsid w:val="00036E9B"/>
    <w:rsid w:val="00040A33"/>
    <w:rsid w:val="00040D89"/>
    <w:rsid w:val="00040E33"/>
    <w:rsid w:val="00041AB7"/>
    <w:rsid w:val="00041F37"/>
    <w:rsid w:val="00042984"/>
    <w:rsid w:val="000434A9"/>
    <w:rsid w:val="000436BA"/>
    <w:rsid w:val="000510D0"/>
    <w:rsid w:val="0005236E"/>
    <w:rsid w:val="000528C9"/>
    <w:rsid w:val="00052D8C"/>
    <w:rsid w:val="000556B5"/>
    <w:rsid w:val="000558AD"/>
    <w:rsid w:val="00056950"/>
    <w:rsid w:val="00060B88"/>
    <w:rsid w:val="00061DF7"/>
    <w:rsid w:val="00064218"/>
    <w:rsid w:val="00064612"/>
    <w:rsid w:val="000647B7"/>
    <w:rsid w:val="00065D61"/>
    <w:rsid w:val="000706FA"/>
    <w:rsid w:val="00070D4F"/>
    <w:rsid w:val="00072763"/>
    <w:rsid w:val="00074723"/>
    <w:rsid w:val="00077207"/>
    <w:rsid w:val="00080369"/>
    <w:rsid w:val="00080522"/>
    <w:rsid w:val="0008177E"/>
    <w:rsid w:val="000824DC"/>
    <w:rsid w:val="000848D9"/>
    <w:rsid w:val="000860C1"/>
    <w:rsid w:val="00086465"/>
    <w:rsid w:val="00091447"/>
    <w:rsid w:val="00092871"/>
    <w:rsid w:val="00092B9E"/>
    <w:rsid w:val="000931FC"/>
    <w:rsid w:val="00095E9F"/>
    <w:rsid w:val="00096A48"/>
    <w:rsid w:val="00097EB3"/>
    <w:rsid w:val="000A0F0E"/>
    <w:rsid w:val="000A55C4"/>
    <w:rsid w:val="000A5648"/>
    <w:rsid w:val="000A64E5"/>
    <w:rsid w:val="000A7F31"/>
    <w:rsid w:val="000B015F"/>
    <w:rsid w:val="000B0D95"/>
    <w:rsid w:val="000B1B90"/>
    <w:rsid w:val="000B2631"/>
    <w:rsid w:val="000B2D42"/>
    <w:rsid w:val="000B320A"/>
    <w:rsid w:val="000B38C1"/>
    <w:rsid w:val="000B4EB4"/>
    <w:rsid w:val="000C01D7"/>
    <w:rsid w:val="000C0EDD"/>
    <w:rsid w:val="000C150A"/>
    <w:rsid w:val="000C1982"/>
    <w:rsid w:val="000C29FF"/>
    <w:rsid w:val="000C4CDE"/>
    <w:rsid w:val="000C57EF"/>
    <w:rsid w:val="000D0E56"/>
    <w:rsid w:val="000D2B4F"/>
    <w:rsid w:val="000D6FA3"/>
    <w:rsid w:val="000D7FAF"/>
    <w:rsid w:val="000E165F"/>
    <w:rsid w:val="000E38AC"/>
    <w:rsid w:val="000E3B20"/>
    <w:rsid w:val="000E5167"/>
    <w:rsid w:val="000F0CD2"/>
    <w:rsid w:val="000F2E58"/>
    <w:rsid w:val="000F332E"/>
    <w:rsid w:val="000F39A2"/>
    <w:rsid w:val="000F6093"/>
    <w:rsid w:val="000F7FCB"/>
    <w:rsid w:val="00100601"/>
    <w:rsid w:val="001011C6"/>
    <w:rsid w:val="0010170D"/>
    <w:rsid w:val="00103479"/>
    <w:rsid w:val="001049FE"/>
    <w:rsid w:val="00105945"/>
    <w:rsid w:val="00106662"/>
    <w:rsid w:val="00111083"/>
    <w:rsid w:val="00112986"/>
    <w:rsid w:val="00112C2D"/>
    <w:rsid w:val="001155B3"/>
    <w:rsid w:val="00116F1A"/>
    <w:rsid w:val="00117E18"/>
    <w:rsid w:val="00120036"/>
    <w:rsid w:val="001244C1"/>
    <w:rsid w:val="0012654F"/>
    <w:rsid w:val="0013199B"/>
    <w:rsid w:val="001332A3"/>
    <w:rsid w:val="001337A7"/>
    <w:rsid w:val="0013575D"/>
    <w:rsid w:val="001400CD"/>
    <w:rsid w:val="00140D86"/>
    <w:rsid w:val="00142657"/>
    <w:rsid w:val="00142A5E"/>
    <w:rsid w:val="00144B1A"/>
    <w:rsid w:val="00146582"/>
    <w:rsid w:val="001466D7"/>
    <w:rsid w:val="00151277"/>
    <w:rsid w:val="00153A91"/>
    <w:rsid w:val="00154F78"/>
    <w:rsid w:val="0015509C"/>
    <w:rsid w:val="0015594A"/>
    <w:rsid w:val="00155F78"/>
    <w:rsid w:val="00160EC1"/>
    <w:rsid w:val="00162D30"/>
    <w:rsid w:val="001634F2"/>
    <w:rsid w:val="001637D9"/>
    <w:rsid w:val="00163F39"/>
    <w:rsid w:val="001640A8"/>
    <w:rsid w:val="0016567A"/>
    <w:rsid w:val="00167C29"/>
    <w:rsid w:val="00170802"/>
    <w:rsid w:val="0017260D"/>
    <w:rsid w:val="00173B3C"/>
    <w:rsid w:val="001740E2"/>
    <w:rsid w:val="00180111"/>
    <w:rsid w:val="00182B10"/>
    <w:rsid w:val="001833C1"/>
    <w:rsid w:val="00184283"/>
    <w:rsid w:val="00184512"/>
    <w:rsid w:val="00184FD5"/>
    <w:rsid w:val="00185F12"/>
    <w:rsid w:val="00186E8E"/>
    <w:rsid w:val="001908F5"/>
    <w:rsid w:val="001910E5"/>
    <w:rsid w:val="0019400F"/>
    <w:rsid w:val="001941AA"/>
    <w:rsid w:val="0019605B"/>
    <w:rsid w:val="00197F5E"/>
    <w:rsid w:val="001A06B0"/>
    <w:rsid w:val="001A2E99"/>
    <w:rsid w:val="001A403A"/>
    <w:rsid w:val="001A49DF"/>
    <w:rsid w:val="001A4AC3"/>
    <w:rsid w:val="001A54C0"/>
    <w:rsid w:val="001A582C"/>
    <w:rsid w:val="001A6C5B"/>
    <w:rsid w:val="001B05C9"/>
    <w:rsid w:val="001B11B1"/>
    <w:rsid w:val="001B2D76"/>
    <w:rsid w:val="001B323B"/>
    <w:rsid w:val="001B43DD"/>
    <w:rsid w:val="001B4E7B"/>
    <w:rsid w:val="001B6AA4"/>
    <w:rsid w:val="001C0637"/>
    <w:rsid w:val="001C1F83"/>
    <w:rsid w:val="001D3087"/>
    <w:rsid w:val="001D3D01"/>
    <w:rsid w:val="001D3E08"/>
    <w:rsid w:val="001D47C0"/>
    <w:rsid w:val="001D4C4A"/>
    <w:rsid w:val="001D5755"/>
    <w:rsid w:val="001D6BEB"/>
    <w:rsid w:val="001D785F"/>
    <w:rsid w:val="001D799B"/>
    <w:rsid w:val="001E0FF6"/>
    <w:rsid w:val="001E1B44"/>
    <w:rsid w:val="001E5CE3"/>
    <w:rsid w:val="001E6345"/>
    <w:rsid w:val="001E6C4B"/>
    <w:rsid w:val="001E7152"/>
    <w:rsid w:val="001E7BF7"/>
    <w:rsid w:val="001F187B"/>
    <w:rsid w:val="001F2A20"/>
    <w:rsid w:val="001F57CD"/>
    <w:rsid w:val="001F61BC"/>
    <w:rsid w:val="001F69B9"/>
    <w:rsid w:val="001F7490"/>
    <w:rsid w:val="002019B0"/>
    <w:rsid w:val="00202A1E"/>
    <w:rsid w:val="002034BC"/>
    <w:rsid w:val="0020382B"/>
    <w:rsid w:val="002038C4"/>
    <w:rsid w:val="00203B5A"/>
    <w:rsid w:val="00204A36"/>
    <w:rsid w:val="00204D81"/>
    <w:rsid w:val="00205163"/>
    <w:rsid w:val="002055BC"/>
    <w:rsid w:val="00205C74"/>
    <w:rsid w:val="00206142"/>
    <w:rsid w:val="002104C3"/>
    <w:rsid w:val="00210DFB"/>
    <w:rsid w:val="00210EAA"/>
    <w:rsid w:val="00212818"/>
    <w:rsid w:val="00214D4C"/>
    <w:rsid w:val="0021693D"/>
    <w:rsid w:val="00216A6C"/>
    <w:rsid w:val="00216DDB"/>
    <w:rsid w:val="00217675"/>
    <w:rsid w:val="00217851"/>
    <w:rsid w:val="002179E6"/>
    <w:rsid w:val="00217C40"/>
    <w:rsid w:val="00217E0B"/>
    <w:rsid w:val="00220F4F"/>
    <w:rsid w:val="00221379"/>
    <w:rsid w:val="0022399A"/>
    <w:rsid w:val="00223D27"/>
    <w:rsid w:val="0023017C"/>
    <w:rsid w:val="0023494D"/>
    <w:rsid w:val="00235844"/>
    <w:rsid w:val="00237102"/>
    <w:rsid w:val="0024230F"/>
    <w:rsid w:val="002438A0"/>
    <w:rsid w:val="0024403A"/>
    <w:rsid w:val="00246401"/>
    <w:rsid w:val="00246889"/>
    <w:rsid w:val="00247117"/>
    <w:rsid w:val="0025095E"/>
    <w:rsid w:val="0025153D"/>
    <w:rsid w:val="00252E68"/>
    <w:rsid w:val="002530EC"/>
    <w:rsid w:val="00253C10"/>
    <w:rsid w:val="00254548"/>
    <w:rsid w:val="00254795"/>
    <w:rsid w:val="00256C4C"/>
    <w:rsid w:val="00257BD9"/>
    <w:rsid w:val="00260FF1"/>
    <w:rsid w:val="002622E5"/>
    <w:rsid w:val="002640E1"/>
    <w:rsid w:val="00264C73"/>
    <w:rsid w:val="00265856"/>
    <w:rsid w:val="00272350"/>
    <w:rsid w:val="002724A3"/>
    <w:rsid w:val="00273ED1"/>
    <w:rsid w:val="0027450B"/>
    <w:rsid w:val="002755A8"/>
    <w:rsid w:val="002777F7"/>
    <w:rsid w:val="00281EFF"/>
    <w:rsid w:val="002853B1"/>
    <w:rsid w:val="0028563C"/>
    <w:rsid w:val="002865D1"/>
    <w:rsid w:val="00286D02"/>
    <w:rsid w:val="00291B43"/>
    <w:rsid w:val="00292DCD"/>
    <w:rsid w:val="002956EF"/>
    <w:rsid w:val="00295F9A"/>
    <w:rsid w:val="00297796"/>
    <w:rsid w:val="002A03BD"/>
    <w:rsid w:val="002A1FAE"/>
    <w:rsid w:val="002A3001"/>
    <w:rsid w:val="002A6459"/>
    <w:rsid w:val="002A7161"/>
    <w:rsid w:val="002A7407"/>
    <w:rsid w:val="002A7435"/>
    <w:rsid w:val="002B099D"/>
    <w:rsid w:val="002B0E1F"/>
    <w:rsid w:val="002B373C"/>
    <w:rsid w:val="002B5888"/>
    <w:rsid w:val="002C10EA"/>
    <w:rsid w:val="002C17B1"/>
    <w:rsid w:val="002C1EF8"/>
    <w:rsid w:val="002C57C5"/>
    <w:rsid w:val="002C66D0"/>
    <w:rsid w:val="002D39FB"/>
    <w:rsid w:val="002D5FBC"/>
    <w:rsid w:val="002D65F2"/>
    <w:rsid w:val="002D6AAD"/>
    <w:rsid w:val="002E0B2C"/>
    <w:rsid w:val="002E1138"/>
    <w:rsid w:val="002E1FEC"/>
    <w:rsid w:val="002E3D35"/>
    <w:rsid w:val="002E3E31"/>
    <w:rsid w:val="002E4E36"/>
    <w:rsid w:val="002F0577"/>
    <w:rsid w:val="002F0D76"/>
    <w:rsid w:val="002F1B8A"/>
    <w:rsid w:val="002F3C38"/>
    <w:rsid w:val="002F4A97"/>
    <w:rsid w:val="002F7AA9"/>
    <w:rsid w:val="00300C72"/>
    <w:rsid w:val="00302737"/>
    <w:rsid w:val="0030358E"/>
    <w:rsid w:val="00305CE2"/>
    <w:rsid w:val="0030677A"/>
    <w:rsid w:val="00306AF0"/>
    <w:rsid w:val="00307770"/>
    <w:rsid w:val="00310810"/>
    <w:rsid w:val="00311438"/>
    <w:rsid w:val="00311956"/>
    <w:rsid w:val="003141E4"/>
    <w:rsid w:val="0031539B"/>
    <w:rsid w:val="003153A1"/>
    <w:rsid w:val="0031691E"/>
    <w:rsid w:val="00317EA2"/>
    <w:rsid w:val="00321598"/>
    <w:rsid w:val="003258EB"/>
    <w:rsid w:val="00325E7B"/>
    <w:rsid w:val="0032782B"/>
    <w:rsid w:val="00327C1C"/>
    <w:rsid w:val="00327DD9"/>
    <w:rsid w:val="00331384"/>
    <w:rsid w:val="00333827"/>
    <w:rsid w:val="00333AAE"/>
    <w:rsid w:val="00334D29"/>
    <w:rsid w:val="003367AF"/>
    <w:rsid w:val="00336A88"/>
    <w:rsid w:val="00337E6A"/>
    <w:rsid w:val="003404F1"/>
    <w:rsid w:val="003410C8"/>
    <w:rsid w:val="00341C7B"/>
    <w:rsid w:val="00342B54"/>
    <w:rsid w:val="00342F91"/>
    <w:rsid w:val="00343488"/>
    <w:rsid w:val="00346EE3"/>
    <w:rsid w:val="00347015"/>
    <w:rsid w:val="0034757C"/>
    <w:rsid w:val="00350E3B"/>
    <w:rsid w:val="00351137"/>
    <w:rsid w:val="00353D84"/>
    <w:rsid w:val="003546F3"/>
    <w:rsid w:val="00354998"/>
    <w:rsid w:val="00355D97"/>
    <w:rsid w:val="0035774B"/>
    <w:rsid w:val="0036168D"/>
    <w:rsid w:val="0036233E"/>
    <w:rsid w:val="00363D8F"/>
    <w:rsid w:val="0036544A"/>
    <w:rsid w:val="003666B6"/>
    <w:rsid w:val="00367387"/>
    <w:rsid w:val="003673D1"/>
    <w:rsid w:val="00367751"/>
    <w:rsid w:val="00372916"/>
    <w:rsid w:val="00375199"/>
    <w:rsid w:val="0038103E"/>
    <w:rsid w:val="00383DEE"/>
    <w:rsid w:val="00384B57"/>
    <w:rsid w:val="00385A2D"/>
    <w:rsid w:val="003905B7"/>
    <w:rsid w:val="00392C79"/>
    <w:rsid w:val="00394125"/>
    <w:rsid w:val="00394FB6"/>
    <w:rsid w:val="003957A4"/>
    <w:rsid w:val="003A0D90"/>
    <w:rsid w:val="003A180C"/>
    <w:rsid w:val="003A3FA7"/>
    <w:rsid w:val="003A409A"/>
    <w:rsid w:val="003A43A5"/>
    <w:rsid w:val="003B13B5"/>
    <w:rsid w:val="003B21AB"/>
    <w:rsid w:val="003B2565"/>
    <w:rsid w:val="003B3EF9"/>
    <w:rsid w:val="003B679D"/>
    <w:rsid w:val="003B6D2F"/>
    <w:rsid w:val="003B6F3D"/>
    <w:rsid w:val="003B7081"/>
    <w:rsid w:val="003C1A19"/>
    <w:rsid w:val="003C540E"/>
    <w:rsid w:val="003C738E"/>
    <w:rsid w:val="003D1007"/>
    <w:rsid w:val="003D196A"/>
    <w:rsid w:val="003D4B14"/>
    <w:rsid w:val="003D570C"/>
    <w:rsid w:val="003D6EB6"/>
    <w:rsid w:val="003D753E"/>
    <w:rsid w:val="003D7F08"/>
    <w:rsid w:val="003E042E"/>
    <w:rsid w:val="003E13C7"/>
    <w:rsid w:val="003E26D7"/>
    <w:rsid w:val="003E29D8"/>
    <w:rsid w:val="003E529C"/>
    <w:rsid w:val="003E5382"/>
    <w:rsid w:val="003E5E53"/>
    <w:rsid w:val="003F2896"/>
    <w:rsid w:val="003F2EBA"/>
    <w:rsid w:val="003F62D6"/>
    <w:rsid w:val="003F6CE8"/>
    <w:rsid w:val="003F6D21"/>
    <w:rsid w:val="003F6F9F"/>
    <w:rsid w:val="003F7D39"/>
    <w:rsid w:val="004029CE"/>
    <w:rsid w:val="00403356"/>
    <w:rsid w:val="00404A8E"/>
    <w:rsid w:val="004065A0"/>
    <w:rsid w:val="0040724D"/>
    <w:rsid w:val="00410E9A"/>
    <w:rsid w:val="00412D5E"/>
    <w:rsid w:val="00414654"/>
    <w:rsid w:val="0041570A"/>
    <w:rsid w:val="00417664"/>
    <w:rsid w:val="0042041A"/>
    <w:rsid w:val="00422DFA"/>
    <w:rsid w:val="004230DE"/>
    <w:rsid w:val="004238AE"/>
    <w:rsid w:val="00423C03"/>
    <w:rsid w:val="00426635"/>
    <w:rsid w:val="00426BD7"/>
    <w:rsid w:val="004272AF"/>
    <w:rsid w:val="004277EB"/>
    <w:rsid w:val="00431DB3"/>
    <w:rsid w:val="00432CA8"/>
    <w:rsid w:val="00433EE5"/>
    <w:rsid w:val="0043519A"/>
    <w:rsid w:val="004359AA"/>
    <w:rsid w:val="00436C0C"/>
    <w:rsid w:val="0043730B"/>
    <w:rsid w:val="00440212"/>
    <w:rsid w:val="004403AE"/>
    <w:rsid w:val="00440594"/>
    <w:rsid w:val="004421D2"/>
    <w:rsid w:val="00445512"/>
    <w:rsid w:val="004458BC"/>
    <w:rsid w:val="00446E7F"/>
    <w:rsid w:val="00447805"/>
    <w:rsid w:val="00447F23"/>
    <w:rsid w:val="00450242"/>
    <w:rsid w:val="00452562"/>
    <w:rsid w:val="00452667"/>
    <w:rsid w:val="00454DE6"/>
    <w:rsid w:val="0045500B"/>
    <w:rsid w:val="00455C69"/>
    <w:rsid w:val="0046177E"/>
    <w:rsid w:val="00461B17"/>
    <w:rsid w:val="00461B22"/>
    <w:rsid w:val="0046347C"/>
    <w:rsid w:val="00463D7E"/>
    <w:rsid w:val="00463E4C"/>
    <w:rsid w:val="00464AF4"/>
    <w:rsid w:val="004651A0"/>
    <w:rsid w:val="0046559E"/>
    <w:rsid w:val="00470B76"/>
    <w:rsid w:val="00472332"/>
    <w:rsid w:val="00473478"/>
    <w:rsid w:val="00473E6F"/>
    <w:rsid w:val="004741C9"/>
    <w:rsid w:val="00475108"/>
    <w:rsid w:val="00476149"/>
    <w:rsid w:val="00477C39"/>
    <w:rsid w:val="00480014"/>
    <w:rsid w:val="00480058"/>
    <w:rsid w:val="0048009C"/>
    <w:rsid w:val="0048262A"/>
    <w:rsid w:val="0048305A"/>
    <w:rsid w:val="0048483D"/>
    <w:rsid w:val="00484E5C"/>
    <w:rsid w:val="0048602B"/>
    <w:rsid w:val="0048633C"/>
    <w:rsid w:val="004874D0"/>
    <w:rsid w:val="0048766E"/>
    <w:rsid w:val="0049224E"/>
    <w:rsid w:val="00494020"/>
    <w:rsid w:val="00495E01"/>
    <w:rsid w:val="00496C5B"/>
    <w:rsid w:val="004A02DF"/>
    <w:rsid w:val="004A047C"/>
    <w:rsid w:val="004A1278"/>
    <w:rsid w:val="004A28C1"/>
    <w:rsid w:val="004A2F26"/>
    <w:rsid w:val="004A3800"/>
    <w:rsid w:val="004A4288"/>
    <w:rsid w:val="004A54E1"/>
    <w:rsid w:val="004B06B9"/>
    <w:rsid w:val="004B0926"/>
    <w:rsid w:val="004B130B"/>
    <w:rsid w:val="004B13CE"/>
    <w:rsid w:val="004B1E47"/>
    <w:rsid w:val="004B30AB"/>
    <w:rsid w:val="004B3B65"/>
    <w:rsid w:val="004B4DF0"/>
    <w:rsid w:val="004B56FF"/>
    <w:rsid w:val="004B6780"/>
    <w:rsid w:val="004B7241"/>
    <w:rsid w:val="004C156F"/>
    <w:rsid w:val="004C1611"/>
    <w:rsid w:val="004C1E33"/>
    <w:rsid w:val="004C21DF"/>
    <w:rsid w:val="004C26BB"/>
    <w:rsid w:val="004C4234"/>
    <w:rsid w:val="004C7A3D"/>
    <w:rsid w:val="004C7FF6"/>
    <w:rsid w:val="004D01AE"/>
    <w:rsid w:val="004D03EE"/>
    <w:rsid w:val="004D153A"/>
    <w:rsid w:val="004D3C6A"/>
    <w:rsid w:val="004D5107"/>
    <w:rsid w:val="004D63CE"/>
    <w:rsid w:val="004D6B15"/>
    <w:rsid w:val="004D7325"/>
    <w:rsid w:val="004E08B5"/>
    <w:rsid w:val="004E499B"/>
    <w:rsid w:val="004E52B2"/>
    <w:rsid w:val="004E5322"/>
    <w:rsid w:val="004E6D44"/>
    <w:rsid w:val="004F2941"/>
    <w:rsid w:val="004F2BFF"/>
    <w:rsid w:val="004F523D"/>
    <w:rsid w:val="004F5364"/>
    <w:rsid w:val="004F7B15"/>
    <w:rsid w:val="0050130F"/>
    <w:rsid w:val="00501B3D"/>
    <w:rsid w:val="00502788"/>
    <w:rsid w:val="00503644"/>
    <w:rsid w:val="00505B74"/>
    <w:rsid w:val="0051030C"/>
    <w:rsid w:val="0051141F"/>
    <w:rsid w:val="00514FA9"/>
    <w:rsid w:val="0051548A"/>
    <w:rsid w:val="0051562C"/>
    <w:rsid w:val="00516909"/>
    <w:rsid w:val="00517FCA"/>
    <w:rsid w:val="005222A8"/>
    <w:rsid w:val="00522EED"/>
    <w:rsid w:val="005245F8"/>
    <w:rsid w:val="0052791D"/>
    <w:rsid w:val="00531E5F"/>
    <w:rsid w:val="0053201D"/>
    <w:rsid w:val="0053359E"/>
    <w:rsid w:val="0053567A"/>
    <w:rsid w:val="00535A66"/>
    <w:rsid w:val="00540AD5"/>
    <w:rsid w:val="00541131"/>
    <w:rsid w:val="005411E9"/>
    <w:rsid w:val="005444B7"/>
    <w:rsid w:val="00546215"/>
    <w:rsid w:val="0054625B"/>
    <w:rsid w:val="005462C1"/>
    <w:rsid w:val="005509D7"/>
    <w:rsid w:val="00551C91"/>
    <w:rsid w:val="00552AF5"/>
    <w:rsid w:val="0055326F"/>
    <w:rsid w:val="005551FF"/>
    <w:rsid w:val="00556940"/>
    <w:rsid w:val="00557D7C"/>
    <w:rsid w:val="0056051D"/>
    <w:rsid w:val="00560537"/>
    <w:rsid w:val="005606F2"/>
    <w:rsid w:val="00560A84"/>
    <w:rsid w:val="0056221D"/>
    <w:rsid w:val="00562416"/>
    <w:rsid w:val="005627EF"/>
    <w:rsid w:val="00562B5B"/>
    <w:rsid w:val="00572D81"/>
    <w:rsid w:val="0057329D"/>
    <w:rsid w:val="0057580D"/>
    <w:rsid w:val="00580F70"/>
    <w:rsid w:val="00582221"/>
    <w:rsid w:val="00582A4E"/>
    <w:rsid w:val="005837B4"/>
    <w:rsid w:val="00584425"/>
    <w:rsid w:val="00584F58"/>
    <w:rsid w:val="005901A5"/>
    <w:rsid w:val="00590340"/>
    <w:rsid w:val="00591548"/>
    <w:rsid w:val="0059770B"/>
    <w:rsid w:val="005A07A9"/>
    <w:rsid w:val="005A0D50"/>
    <w:rsid w:val="005A198A"/>
    <w:rsid w:val="005A2831"/>
    <w:rsid w:val="005A3AFC"/>
    <w:rsid w:val="005A4259"/>
    <w:rsid w:val="005A456C"/>
    <w:rsid w:val="005A4C66"/>
    <w:rsid w:val="005A4FD1"/>
    <w:rsid w:val="005A627E"/>
    <w:rsid w:val="005A70AB"/>
    <w:rsid w:val="005A750C"/>
    <w:rsid w:val="005B0201"/>
    <w:rsid w:val="005B0607"/>
    <w:rsid w:val="005B2C5F"/>
    <w:rsid w:val="005B3321"/>
    <w:rsid w:val="005B4C85"/>
    <w:rsid w:val="005B566C"/>
    <w:rsid w:val="005B794D"/>
    <w:rsid w:val="005C0444"/>
    <w:rsid w:val="005C24CA"/>
    <w:rsid w:val="005C2B60"/>
    <w:rsid w:val="005C30C1"/>
    <w:rsid w:val="005C3F66"/>
    <w:rsid w:val="005C41AE"/>
    <w:rsid w:val="005C47B0"/>
    <w:rsid w:val="005C600D"/>
    <w:rsid w:val="005C6ABF"/>
    <w:rsid w:val="005D033B"/>
    <w:rsid w:val="005D0772"/>
    <w:rsid w:val="005D0E53"/>
    <w:rsid w:val="005D1A3E"/>
    <w:rsid w:val="005D3E68"/>
    <w:rsid w:val="005D40A0"/>
    <w:rsid w:val="005D5105"/>
    <w:rsid w:val="005D5D61"/>
    <w:rsid w:val="005D65C5"/>
    <w:rsid w:val="005E020E"/>
    <w:rsid w:val="005E2434"/>
    <w:rsid w:val="005E36D9"/>
    <w:rsid w:val="005E4110"/>
    <w:rsid w:val="005E4935"/>
    <w:rsid w:val="005E4DC4"/>
    <w:rsid w:val="005E660B"/>
    <w:rsid w:val="005E675F"/>
    <w:rsid w:val="005E6EBC"/>
    <w:rsid w:val="005E6EEB"/>
    <w:rsid w:val="005F0ED8"/>
    <w:rsid w:val="005F6F13"/>
    <w:rsid w:val="005F7879"/>
    <w:rsid w:val="005F7BCD"/>
    <w:rsid w:val="005F7C80"/>
    <w:rsid w:val="006019B1"/>
    <w:rsid w:val="00601BF2"/>
    <w:rsid w:val="00602D65"/>
    <w:rsid w:val="006044FA"/>
    <w:rsid w:val="006047D6"/>
    <w:rsid w:val="0060670B"/>
    <w:rsid w:val="006071E2"/>
    <w:rsid w:val="0060766F"/>
    <w:rsid w:val="00607C5F"/>
    <w:rsid w:val="00610CEE"/>
    <w:rsid w:val="00614B09"/>
    <w:rsid w:val="00616B3F"/>
    <w:rsid w:val="00616D07"/>
    <w:rsid w:val="00617D1F"/>
    <w:rsid w:val="00620BD2"/>
    <w:rsid w:val="0062200C"/>
    <w:rsid w:val="0062551B"/>
    <w:rsid w:val="00630889"/>
    <w:rsid w:val="00632012"/>
    <w:rsid w:val="006321F9"/>
    <w:rsid w:val="00634574"/>
    <w:rsid w:val="00634CCB"/>
    <w:rsid w:val="00634FAC"/>
    <w:rsid w:val="00636A57"/>
    <w:rsid w:val="00642345"/>
    <w:rsid w:val="00642CF8"/>
    <w:rsid w:val="00643631"/>
    <w:rsid w:val="0064417E"/>
    <w:rsid w:val="006465BE"/>
    <w:rsid w:val="00646668"/>
    <w:rsid w:val="0064776A"/>
    <w:rsid w:val="006507C6"/>
    <w:rsid w:val="0065333D"/>
    <w:rsid w:val="00653F0F"/>
    <w:rsid w:val="00655F76"/>
    <w:rsid w:val="006563B8"/>
    <w:rsid w:val="00657323"/>
    <w:rsid w:val="00657DE5"/>
    <w:rsid w:val="00660FA4"/>
    <w:rsid w:val="006616E0"/>
    <w:rsid w:val="0066216C"/>
    <w:rsid w:val="006621D7"/>
    <w:rsid w:val="006665EB"/>
    <w:rsid w:val="00672E03"/>
    <w:rsid w:val="006731DD"/>
    <w:rsid w:val="00675CD2"/>
    <w:rsid w:val="00676076"/>
    <w:rsid w:val="00676C03"/>
    <w:rsid w:val="006776CF"/>
    <w:rsid w:val="00677E10"/>
    <w:rsid w:val="0068068D"/>
    <w:rsid w:val="00680AC7"/>
    <w:rsid w:val="00681227"/>
    <w:rsid w:val="0068139A"/>
    <w:rsid w:val="0068142E"/>
    <w:rsid w:val="006818A2"/>
    <w:rsid w:val="00681C8E"/>
    <w:rsid w:val="00682F66"/>
    <w:rsid w:val="00683A43"/>
    <w:rsid w:val="0068479C"/>
    <w:rsid w:val="00686D2A"/>
    <w:rsid w:val="00693E69"/>
    <w:rsid w:val="00694C77"/>
    <w:rsid w:val="00695057"/>
    <w:rsid w:val="00695B47"/>
    <w:rsid w:val="006A12D5"/>
    <w:rsid w:val="006A2943"/>
    <w:rsid w:val="006A4E11"/>
    <w:rsid w:val="006A6E73"/>
    <w:rsid w:val="006B1570"/>
    <w:rsid w:val="006B195A"/>
    <w:rsid w:val="006B47DE"/>
    <w:rsid w:val="006C3FD0"/>
    <w:rsid w:val="006C401A"/>
    <w:rsid w:val="006C65C4"/>
    <w:rsid w:val="006C6962"/>
    <w:rsid w:val="006C6AD0"/>
    <w:rsid w:val="006C7EBD"/>
    <w:rsid w:val="006D2A83"/>
    <w:rsid w:val="006D2EFE"/>
    <w:rsid w:val="006D5229"/>
    <w:rsid w:val="006E1A58"/>
    <w:rsid w:val="006E2C79"/>
    <w:rsid w:val="006F165E"/>
    <w:rsid w:val="006F1821"/>
    <w:rsid w:val="006F1984"/>
    <w:rsid w:val="006F2EAA"/>
    <w:rsid w:val="006F32BC"/>
    <w:rsid w:val="006F4192"/>
    <w:rsid w:val="006F6215"/>
    <w:rsid w:val="00704784"/>
    <w:rsid w:val="007050A2"/>
    <w:rsid w:val="007074C0"/>
    <w:rsid w:val="00707C38"/>
    <w:rsid w:val="00710068"/>
    <w:rsid w:val="00710D8C"/>
    <w:rsid w:val="00710DC0"/>
    <w:rsid w:val="00711D16"/>
    <w:rsid w:val="00711EB2"/>
    <w:rsid w:val="00711F69"/>
    <w:rsid w:val="0071270C"/>
    <w:rsid w:val="00712D20"/>
    <w:rsid w:val="00713D31"/>
    <w:rsid w:val="00714888"/>
    <w:rsid w:val="007173B7"/>
    <w:rsid w:val="007214CE"/>
    <w:rsid w:val="007246F4"/>
    <w:rsid w:val="00724A56"/>
    <w:rsid w:val="007256F8"/>
    <w:rsid w:val="007269E8"/>
    <w:rsid w:val="007273F5"/>
    <w:rsid w:val="007274CD"/>
    <w:rsid w:val="00730729"/>
    <w:rsid w:val="007317C7"/>
    <w:rsid w:val="007320CE"/>
    <w:rsid w:val="007326A7"/>
    <w:rsid w:val="007347BC"/>
    <w:rsid w:val="00737F6E"/>
    <w:rsid w:val="0074113E"/>
    <w:rsid w:val="00741611"/>
    <w:rsid w:val="0074546D"/>
    <w:rsid w:val="00746D68"/>
    <w:rsid w:val="007476E9"/>
    <w:rsid w:val="00747798"/>
    <w:rsid w:val="00747E9A"/>
    <w:rsid w:val="00750D34"/>
    <w:rsid w:val="0075104D"/>
    <w:rsid w:val="00754502"/>
    <w:rsid w:val="00754EBC"/>
    <w:rsid w:val="00755F05"/>
    <w:rsid w:val="007566CA"/>
    <w:rsid w:val="00757E32"/>
    <w:rsid w:val="007618DC"/>
    <w:rsid w:val="00761D71"/>
    <w:rsid w:val="007620DA"/>
    <w:rsid w:val="0076248A"/>
    <w:rsid w:val="00764100"/>
    <w:rsid w:val="0076455F"/>
    <w:rsid w:val="00764D21"/>
    <w:rsid w:val="007663B2"/>
    <w:rsid w:val="00766F27"/>
    <w:rsid w:val="00767774"/>
    <w:rsid w:val="00772E41"/>
    <w:rsid w:val="00773B01"/>
    <w:rsid w:val="00774E9E"/>
    <w:rsid w:val="00775826"/>
    <w:rsid w:val="00775FB8"/>
    <w:rsid w:val="00777141"/>
    <w:rsid w:val="007778E6"/>
    <w:rsid w:val="007779E7"/>
    <w:rsid w:val="00780786"/>
    <w:rsid w:val="007809BA"/>
    <w:rsid w:val="00782132"/>
    <w:rsid w:val="007831E1"/>
    <w:rsid w:val="0078380C"/>
    <w:rsid w:val="00783B24"/>
    <w:rsid w:val="00790015"/>
    <w:rsid w:val="0079052D"/>
    <w:rsid w:val="00793A5F"/>
    <w:rsid w:val="007943E6"/>
    <w:rsid w:val="0079581C"/>
    <w:rsid w:val="00795D47"/>
    <w:rsid w:val="007A042F"/>
    <w:rsid w:val="007A057D"/>
    <w:rsid w:val="007A22E3"/>
    <w:rsid w:val="007A2B32"/>
    <w:rsid w:val="007A38E7"/>
    <w:rsid w:val="007A3F70"/>
    <w:rsid w:val="007A428A"/>
    <w:rsid w:val="007A42D5"/>
    <w:rsid w:val="007A6871"/>
    <w:rsid w:val="007B0966"/>
    <w:rsid w:val="007B0F30"/>
    <w:rsid w:val="007B1DAF"/>
    <w:rsid w:val="007B255F"/>
    <w:rsid w:val="007B56D4"/>
    <w:rsid w:val="007B5ECE"/>
    <w:rsid w:val="007B6255"/>
    <w:rsid w:val="007B67C9"/>
    <w:rsid w:val="007C2681"/>
    <w:rsid w:val="007C2828"/>
    <w:rsid w:val="007C45AF"/>
    <w:rsid w:val="007C461F"/>
    <w:rsid w:val="007C4E7A"/>
    <w:rsid w:val="007C5339"/>
    <w:rsid w:val="007C54F8"/>
    <w:rsid w:val="007C554C"/>
    <w:rsid w:val="007C702C"/>
    <w:rsid w:val="007C7F8E"/>
    <w:rsid w:val="007D52F4"/>
    <w:rsid w:val="007D6999"/>
    <w:rsid w:val="007E0B5A"/>
    <w:rsid w:val="007E142C"/>
    <w:rsid w:val="007E2641"/>
    <w:rsid w:val="007E4730"/>
    <w:rsid w:val="007E6932"/>
    <w:rsid w:val="007E78EB"/>
    <w:rsid w:val="007E7D69"/>
    <w:rsid w:val="007E7F51"/>
    <w:rsid w:val="007F3C5F"/>
    <w:rsid w:val="007F70CD"/>
    <w:rsid w:val="008023A4"/>
    <w:rsid w:val="00802471"/>
    <w:rsid w:val="0080258E"/>
    <w:rsid w:val="0080541E"/>
    <w:rsid w:val="00805463"/>
    <w:rsid w:val="008063E0"/>
    <w:rsid w:val="00806560"/>
    <w:rsid w:val="00810ED7"/>
    <w:rsid w:val="00810F7A"/>
    <w:rsid w:val="008115E8"/>
    <w:rsid w:val="00812AE9"/>
    <w:rsid w:val="008133E5"/>
    <w:rsid w:val="00816D89"/>
    <w:rsid w:val="00821936"/>
    <w:rsid w:val="00821AAD"/>
    <w:rsid w:val="008224F1"/>
    <w:rsid w:val="00822B35"/>
    <w:rsid w:val="008275A7"/>
    <w:rsid w:val="00827EFC"/>
    <w:rsid w:val="00831835"/>
    <w:rsid w:val="00831849"/>
    <w:rsid w:val="00831889"/>
    <w:rsid w:val="00832A9A"/>
    <w:rsid w:val="00833BA9"/>
    <w:rsid w:val="00833F53"/>
    <w:rsid w:val="008348F4"/>
    <w:rsid w:val="008352A8"/>
    <w:rsid w:val="0083683B"/>
    <w:rsid w:val="008371AB"/>
    <w:rsid w:val="008449FE"/>
    <w:rsid w:val="008479E6"/>
    <w:rsid w:val="00847E28"/>
    <w:rsid w:val="00847F51"/>
    <w:rsid w:val="00853B53"/>
    <w:rsid w:val="00855B4A"/>
    <w:rsid w:val="00856799"/>
    <w:rsid w:val="008570F0"/>
    <w:rsid w:val="00857CD4"/>
    <w:rsid w:val="00860CFD"/>
    <w:rsid w:val="00860DEE"/>
    <w:rsid w:val="00860E6F"/>
    <w:rsid w:val="008622A6"/>
    <w:rsid w:val="00863827"/>
    <w:rsid w:val="00866B42"/>
    <w:rsid w:val="00871B7D"/>
    <w:rsid w:val="00871BF1"/>
    <w:rsid w:val="00873030"/>
    <w:rsid w:val="00873AE8"/>
    <w:rsid w:val="00873B26"/>
    <w:rsid w:val="008744D6"/>
    <w:rsid w:val="00874A29"/>
    <w:rsid w:val="0087528E"/>
    <w:rsid w:val="00876D8B"/>
    <w:rsid w:val="00877CEA"/>
    <w:rsid w:val="00880455"/>
    <w:rsid w:val="0088218B"/>
    <w:rsid w:val="0088346C"/>
    <w:rsid w:val="00884A23"/>
    <w:rsid w:val="00886847"/>
    <w:rsid w:val="00890985"/>
    <w:rsid w:val="00890B76"/>
    <w:rsid w:val="00890E2F"/>
    <w:rsid w:val="00890F08"/>
    <w:rsid w:val="008917FB"/>
    <w:rsid w:val="00892A07"/>
    <w:rsid w:val="00893D96"/>
    <w:rsid w:val="00894979"/>
    <w:rsid w:val="00896804"/>
    <w:rsid w:val="008A1791"/>
    <w:rsid w:val="008A194E"/>
    <w:rsid w:val="008A27F9"/>
    <w:rsid w:val="008A31A8"/>
    <w:rsid w:val="008A43BE"/>
    <w:rsid w:val="008A4DD0"/>
    <w:rsid w:val="008A75CE"/>
    <w:rsid w:val="008B2A57"/>
    <w:rsid w:val="008B2BD7"/>
    <w:rsid w:val="008B5362"/>
    <w:rsid w:val="008B57B0"/>
    <w:rsid w:val="008C20A6"/>
    <w:rsid w:val="008C31DC"/>
    <w:rsid w:val="008C39C2"/>
    <w:rsid w:val="008C42E1"/>
    <w:rsid w:val="008C5A3A"/>
    <w:rsid w:val="008D0FD2"/>
    <w:rsid w:val="008D4CA3"/>
    <w:rsid w:val="008E44A3"/>
    <w:rsid w:val="008E473D"/>
    <w:rsid w:val="008E68A6"/>
    <w:rsid w:val="008E6A0D"/>
    <w:rsid w:val="008F0049"/>
    <w:rsid w:val="008F0079"/>
    <w:rsid w:val="008F5352"/>
    <w:rsid w:val="008F6FDC"/>
    <w:rsid w:val="00902360"/>
    <w:rsid w:val="009028BF"/>
    <w:rsid w:val="009046E6"/>
    <w:rsid w:val="0090532E"/>
    <w:rsid w:val="00905407"/>
    <w:rsid w:val="0090691B"/>
    <w:rsid w:val="0091037E"/>
    <w:rsid w:val="0091076F"/>
    <w:rsid w:val="00910BC4"/>
    <w:rsid w:val="00910E9F"/>
    <w:rsid w:val="00910EC9"/>
    <w:rsid w:val="0091203E"/>
    <w:rsid w:val="0091599A"/>
    <w:rsid w:val="009177E1"/>
    <w:rsid w:val="0092040B"/>
    <w:rsid w:val="009205BB"/>
    <w:rsid w:val="00920B05"/>
    <w:rsid w:val="009210BF"/>
    <w:rsid w:val="00921D6E"/>
    <w:rsid w:val="00922210"/>
    <w:rsid w:val="00925200"/>
    <w:rsid w:val="00925C4C"/>
    <w:rsid w:val="009306AE"/>
    <w:rsid w:val="009315CE"/>
    <w:rsid w:val="00932F70"/>
    <w:rsid w:val="009348E2"/>
    <w:rsid w:val="0093514B"/>
    <w:rsid w:val="00937488"/>
    <w:rsid w:val="009416EA"/>
    <w:rsid w:val="00941C42"/>
    <w:rsid w:val="00942EF1"/>
    <w:rsid w:val="009433BD"/>
    <w:rsid w:val="00944FB3"/>
    <w:rsid w:val="009456AB"/>
    <w:rsid w:val="00947C47"/>
    <w:rsid w:val="009509D5"/>
    <w:rsid w:val="00952DDB"/>
    <w:rsid w:val="00953221"/>
    <w:rsid w:val="0095388D"/>
    <w:rsid w:val="00953C3F"/>
    <w:rsid w:val="00957D55"/>
    <w:rsid w:val="00957FB9"/>
    <w:rsid w:val="00960CD4"/>
    <w:rsid w:val="0096286F"/>
    <w:rsid w:val="00964BB8"/>
    <w:rsid w:val="00964CBB"/>
    <w:rsid w:val="009669A5"/>
    <w:rsid w:val="00974900"/>
    <w:rsid w:val="00975207"/>
    <w:rsid w:val="00975455"/>
    <w:rsid w:val="009824B4"/>
    <w:rsid w:val="0098295E"/>
    <w:rsid w:val="00982D32"/>
    <w:rsid w:val="0098380D"/>
    <w:rsid w:val="00983B76"/>
    <w:rsid w:val="00984FD0"/>
    <w:rsid w:val="00985986"/>
    <w:rsid w:val="00990A2E"/>
    <w:rsid w:val="009911EE"/>
    <w:rsid w:val="009921E7"/>
    <w:rsid w:val="00994E24"/>
    <w:rsid w:val="00996A3C"/>
    <w:rsid w:val="009A1052"/>
    <w:rsid w:val="009A2CBB"/>
    <w:rsid w:val="009A3660"/>
    <w:rsid w:val="009A36F8"/>
    <w:rsid w:val="009A43AC"/>
    <w:rsid w:val="009A46B7"/>
    <w:rsid w:val="009A4B82"/>
    <w:rsid w:val="009A52C7"/>
    <w:rsid w:val="009A7242"/>
    <w:rsid w:val="009A7335"/>
    <w:rsid w:val="009B01C1"/>
    <w:rsid w:val="009B44C4"/>
    <w:rsid w:val="009B570B"/>
    <w:rsid w:val="009B5774"/>
    <w:rsid w:val="009C0CBE"/>
    <w:rsid w:val="009C2D7A"/>
    <w:rsid w:val="009C34F4"/>
    <w:rsid w:val="009C639C"/>
    <w:rsid w:val="009C6D7B"/>
    <w:rsid w:val="009C6DDB"/>
    <w:rsid w:val="009C7E82"/>
    <w:rsid w:val="009D063B"/>
    <w:rsid w:val="009D1461"/>
    <w:rsid w:val="009D4C77"/>
    <w:rsid w:val="009D6900"/>
    <w:rsid w:val="009D6CC7"/>
    <w:rsid w:val="009E09EC"/>
    <w:rsid w:val="009E0D68"/>
    <w:rsid w:val="009E1640"/>
    <w:rsid w:val="009E29AD"/>
    <w:rsid w:val="009E3E32"/>
    <w:rsid w:val="009E520F"/>
    <w:rsid w:val="009E521E"/>
    <w:rsid w:val="009E6B8C"/>
    <w:rsid w:val="009E6E44"/>
    <w:rsid w:val="009F0ACA"/>
    <w:rsid w:val="009F4612"/>
    <w:rsid w:val="009F48E6"/>
    <w:rsid w:val="009F61F6"/>
    <w:rsid w:val="00A01C59"/>
    <w:rsid w:val="00A02354"/>
    <w:rsid w:val="00A03684"/>
    <w:rsid w:val="00A057F9"/>
    <w:rsid w:val="00A0784A"/>
    <w:rsid w:val="00A100B0"/>
    <w:rsid w:val="00A1083A"/>
    <w:rsid w:val="00A11459"/>
    <w:rsid w:val="00A11464"/>
    <w:rsid w:val="00A114C4"/>
    <w:rsid w:val="00A12907"/>
    <w:rsid w:val="00A16CAE"/>
    <w:rsid w:val="00A172AC"/>
    <w:rsid w:val="00A20275"/>
    <w:rsid w:val="00A20E8E"/>
    <w:rsid w:val="00A20F31"/>
    <w:rsid w:val="00A22019"/>
    <w:rsid w:val="00A23259"/>
    <w:rsid w:val="00A2325E"/>
    <w:rsid w:val="00A23D0E"/>
    <w:rsid w:val="00A23DF8"/>
    <w:rsid w:val="00A252E1"/>
    <w:rsid w:val="00A265F9"/>
    <w:rsid w:val="00A27433"/>
    <w:rsid w:val="00A27942"/>
    <w:rsid w:val="00A27E38"/>
    <w:rsid w:val="00A31216"/>
    <w:rsid w:val="00A32961"/>
    <w:rsid w:val="00A33099"/>
    <w:rsid w:val="00A342AB"/>
    <w:rsid w:val="00A37C59"/>
    <w:rsid w:val="00A412F8"/>
    <w:rsid w:val="00A44155"/>
    <w:rsid w:val="00A44737"/>
    <w:rsid w:val="00A45BDA"/>
    <w:rsid w:val="00A4794D"/>
    <w:rsid w:val="00A47B3A"/>
    <w:rsid w:val="00A50BB7"/>
    <w:rsid w:val="00A5362C"/>
    <w:rsid w:val="00A5453A"/>
    <w:rsid w:val="00A54E78"/>
    <w:rsid w:val="00A557DE"/>
    <w:rsid w:val="00A56D3C"/>
    <w:rsid w:val="00A577C1"/>
    <w:rsid w:val="00A57EAB"/>
    <w:rsid w:val="00A6154D"/>
    <w:rsid w:val="00A64205"/>
    <w:rsid w:val="00A653F0"/>
    <w:rsid w:val="00A6630C"/>
    <w:rsid w:val="00A668B6"/>
    <w:rsid w:val="00A678B3"/>
    <w:rsid w:val="00A67B64"/>
    <w:rsid w:val="00A7031A"/>
    <w:rsid w:val="00A71D98"/>
    <w:rsid w:val="00A74F82"/>
    <w:rsid w:val="00A8183D"/>
    <w:rsid w:val="00A818BB"/>
    <w:rsid w:val="00A81A0B"/>
    <w:rsid w:val="00A82792"/>
    <w:rsid w:val="00A8470A"/>
    <w:rsid w:val="00A85534"/>
    <w:rsid w:val="00A86354"/>
    <w:rsid w:val="00A903FE"/>
    <w:rsid w:val="00A9049C"/>
    <w:rsid w:val="00A91676"/>
    <w:rsid w:val="00A921D6"/>
    <w:rsid w:val="00A9276E"/>
    <w:rsid w:val="00A97570"/>
    <w:rsid w:val="00AA1FA2"/>
    <w:rsid w:val="00AA39F9"/>
    <w:rsid w:val="00AA522D"/>
    <w:rsid w:val="00AA6421"/>
    <w:rsid w:val="00AA7C49"/>
    <w:rsid w:val="00AB45C2"/>
    <w:rsid w:val="00AB4D41"/>
    <w:rsid w:val="00AB6504"/>
    <w:rsid w:val="00AB66BD"/>
    <w:rsid w:val="00AB7C73"/>
    <w:rsid w:val="00AC30AE"/>
    <w:rsid w:val="00AC39B3"/>
    <w:rsid w:val="00AC5782"/>
    <w:rsid w:val="00AC58B3"/>
    <w:rsid w:val="00AC7E93"/>
    <w:rsid w:val="00AD08CD"/>
    <w:rsid w:val="00AD0E35"/>
    <w:rsid w:val="00AD529C"/>
    <w:rsid w:val="00AD5A6B"/>
    <w:rsid w:val="00AD6D92"/>
    <w:rsid w:val="00AD7EB9"/>
    <w:rsid w:val="00AE06D3"/>
    <w:rsid w:val="00AE238E"/>
    <w:rsid w:val="00AE2F6A"/>
    <w:rsid w:val="00AE395D"/>
    <w:rsid w:val="00AE7D6B"/>
    <w:rsid w:val="00AF034B"/>
    <w:rsid w:val="00AF0589"/>
    <w:rsid w:val="00AF1D9D"/>
    <w:rsid w:val="00AF4218"/>
    <w:rsid w:val="00AF5448"/>
    <w:rsid w:val="00AF7DDD"/>
    <w:rsid w:val="00B01403"/>
    <w:rsid w:val="00B01B83"/>
    <w:rsid w:val="00B02220"/>
    <w:rsid w:val="00B05194"/>
    <w:rsid w:val="00B0564A"/>
    <w:rsid w:val="00B056F1"/>
    <w:rsid w:val="00B0662B"/>
    <w:rsid w:val="00B06C59"/>
    <w:rsid w:val="00B10467"/>
    <w:rsid w:val="00B11960"/>
    <w:rsid w:val="00B15B17"/>
    <w:rsid w:val="00B22027"/>
    <w:rsid w:val="00B22974"/>
    <w:rsid w:val="00B23715"/>
    <w:rsid w:val="00B242C5"/>
    <w:rsid w:val="00B26639"/>
    <w:rsid w:val="00B27BED"/>
    <w:rsid w:val="00B3031A"/>
    <w:rsid w:val="00B30AEA"/>
    <w:rsid w:val="00B31869"/>
    <w:rsid w:val="00B31FA2"/>
    <w:rsid w:val="00B368BE"/>
    <w:rsid w:val="00B37F4B"/>
    <w:rsid w:val="00B401A8"/>
    <w:rsid w:val="00B4268E"/>
    <w:rsid w:val="00B427E5"/>
    <w:rsid w:val="00B42F7D"/>
    <w:rsid w:val="00B43300"/>
    <w:rsid w:val="00B43401"/>
    <w:rsid w:val="00B435DA"/>
    <w:rsid w:val="00B43A51"/>
    <w:rsid w:val="00B456D8"/>
    <w:rsid w:val="00B46313"/>
    <w:rsid w:val="00B47296"/>
    <w:rsid w:val="00B52AF1"/>
    <w:rsid w:val="00B5410A"/>
    <w:rsid w:val="00B55BEC"/>
    <w:rsid w:val="00B6387C"/>
    <w:rsid w:val="00B64816"/>
    <w:rsid w:val="00B64BB7"/>
    <w:rsid w:val="00B65A50"/>
    <w:rsid w:val="00B677A0"/>
    <w:rsid w:val="00B677C1"/>
    <w:rsid w:val="00B713FE"/>
    <w:rsid w:val="00B72364"/>
    <w:rsid w:val="00B7276A"/>
    <w:rsid w:val="00B72BDB"/>
    <w:rsid w:val="00B73402"/>
    <w:rsid w:val="00B77155"/>
    <w:rsid w:val="00B809E0"/>
    <w:rsid w:val="00B814A8"/>
    <w:rsid w:val="00B8436D"/>
    <w:rsid w:val="00B85C9C"/>
    <w:rsid w:val="00B86416"/>
    <w:rsid w:val="00B873A5"/>
    <w:rsid w:val="00B87861"/>
    <w:rsid w:val="00B9163E"/>
    <w:rsid w:val="00B91A9B"/>
    <w:rsid w:val="00B97037"/>
    <w:rsid w:val="00B97250"/>
    <w:rsid w:val="00BA146A"/>
    <w:rsid w:val="00BA6FE3"/>
    <w:rsid w:val="00BB096D"/>
    <w:rsid w:val="00BB11DC"/>
    <w:rsid w:val="00BB4994"/>
    <w:rsid w:val="00BB4BEA"/>
    <w:rsid w:val="00BB5F87"/>
    <w:rsid w:val="00BB79FD"/>
    <w:rsid w:val="00BB7F1E"/>
    <w:rsid w:val="00BC00F0"/>
    <w:rsid w:val="00BC257A"/>
    <w:rsid w:val="00BC2666"/>
    <w:rsid w:val="00BC3DC4"/>
    <w:rsid w:val="00BC67E2"/>
    <w:rsid w:val="00BC7C84"/>
    <w:rsid w:val="00BD4943"/>
    <w:rsid w:val="00BD5475"/>
    <w:rsid w:val="00BE0E30"/>
    <w:rsid w:val="00BE190D"/>
    <w:rsid w:val="00BE2B1D"/>
    <w:rsid w:val="00BE301E"/>
    <w:rsid w:val="00BE4043"/>
    <w:rsid w:val="00BE4A34"/>
    <w:rsid w:val="00BE589E"/>
    <w:rsid w:val="00BE670C"/>
    <w:rsid w:val="00BF00A7"/>
    <w:rsid w:val="00BF18C3"/>
    <w:rsid w:val="00BF2A14"/>
    <w:rsid w:val="00BF44D7"/>
    <w:rsid w:val="00BF4F38"/>
    <w:rsid w:val="00BF521D"/>
    <w:rsid w:val="00BF6024"/>
    <w:rsid w:val="00C032A7"/>
    <w:rsid w:val="00C05106"/>
    <w:rsid w:val="00C11228"/>
    <w:rsid w:val="00C12250"/>
    <w:rsid w:val="00C12AC4"/>
    <w:rsid w:val="00C12B2E"/>
    <w:rsid w:val="00C13079"/>
    <w:rsid w:val="00C132A6"/>
    <w:rsid w:val="00C135C0"/>
    <w:rsid w:val="00C1398F"/>
    <w:rsid w:val="00C1523D"/>
    <w:rsid w:val="00C21177"/>
    <w:rsid w:val="00C2231C"/>
    <w:rsid w:val="00C22472"/>
    <w:rsid w:val="00C23BE1"/>
    <w:rsid w:val="00C247DC"/>
    <w:rsid w:val="00C26BF1"/>
    <w:rsid w:val="00C27AEB"/>
    <w:rsid w:val="00C30E5D"/>
    <w:rsid w:val="00C3476B"/>
    <w:rsid w:val="00C35856"/>
    <w:rsid w:val="00C35F9E"/>
    <w:rsid w:val="00C368EC"/>
    <w:rsid w:val="00C36B9C"/>
    <w:rsid w:val="00C37985"/>
    <w:rsid w:val="00C50E20"/>
    <w:rsid w:val="00C52B70"/>
    <w:rsid w:val="00C546EA"/>
    <w:rsid w:val="00C54882"/>
    <w:rsid w:val="00C5566A"/>
    <w:rsid w:val="00C57547"/>
    <w:rsid w:val="00C61155"/>
    <w:rsid w:val="00C61A38"/>
    <w:rsid w:val="00C64C4C"/>
    <w:rsid w:val="00C67A75"/>
    <w:rsid w:val="00C67D56"/>
    <w:rsid w:val="00C725B2"/>
    <w:rsid w:val="00C7443B"/>
    <w:rsid w:val="00C74547"/>
    <w:rsid w:val="00C74A3D"/>
    <w:rsid w:val="00C74A7E"/>
    <w:rsid w:val="00C75127"/>
    <w:rsid w:val="00C83519"/>
    <w:rsid w:val="00C840A5"/>
    <w:rsid w:val="00C84605"/>
    <w:rsid w:val="00C84D76"/>
    <w:rsid w:val="00C86A04"/>
    <w:rsid w:val="00C87832"/>
    <w:rsid w:val="00C87AAB"/>
    <w:rsid w:val="00C910E5"/>
    <w:rsid w:val="00C91564"/>
    <w:rsid w:val="00C91618"/>
    <w:rsid w:val="00C932AC"/>
    <w:rsid w:val="00CA105E"/>
    <w:rsid w:val="00CA6F4F"/>
    <w:rsid w:val="00CB07DE"/>
    <w:rsid w:val="00CB1D3A"/>
    <w:rsid w:val="00CB27BE"/>
    <w:rsid w:val="00CB6BBD"/>
    <w:rsid w:val="00CB7F11"/>
    <w:rsid w:val="00CC0223"/>
    <w:rsid w:val="00CC1490"/>
    <w:rsid w:val="00CC1C83"/>
    <w:rsid w:val="00CC26E0"/>
    <w:rsid w:val="00CC2FBF"/>
    <w:rsid w:val="00CC5F8C"/>
    <w:rsid w:val="00CC60A0"/>
    <w:rsid w:val="00CC7238"/>
    <w:rsid w:val="00CD027F"/>
    <w:rsid w:val="00CD2A13"/>
    <w:rsid w:val="00CD3A95"/>
    <w:rsid w:val="00CD5B0C"/>
    <w:rsid w:val="00CD6191"/>
    <w:rsid w:val="00CD6AF0"/>
    <w:rsid w:val="00CD6E36"/>
    <w:rsid w:val="00CD6F6B"/>
    <w:rsid w:val="00CD7880"/>
    <w:rsid w:val="00CD7CDA"/>
    <w:rsid w:val="00CE6718"/>
    <w:rsid w:val="00CF0115"/>
    <w:rsid w:val="00CF0C6B"/>
    <w:rsid w:val="00CF0E25"/>
    <w:rsid w:val="00CF17F7"/>
    <w:rsid w:val="00CF3705"/>
    <w:rsid w:val="00CF3E5E"/>
    <w:rsid w:val="00CF436D"/>
    <w:rsid w:val="00CF44FB"/>
    <w:rsid w:val="00CF4C6F"/>
    <w:rsid w:val="00CF6BD7"/>
    <w:rsid w:val="00CF6DCB"/>
    <w:rsid w:val="00D0003F"/>
    <w:rsid w:val="00D00AC2"/>
    <w:rsid w:val="00D010FE"/>
    <w:rsid w:val="00D0329F"/>
    <w:rsid w:val="00D04374"/>
    <w:rsid w:val="00D05067"/>
    <w:rsid w:val="00D0569F"/>
    <w:rsid w:val="00D101D7"/>
    <w:rsid w:val="00D13B5E"/>
    <w:rsid w:val="00D166A8"/>
    <w:rsid w:val="00D21257"/>
    <w:rsid w:val="00D22301"/>
    <w:rsid w:val="00D224AB"/>
    <w:rsid w:val="00D2642C"/>
    <w:rsid w:val="00D26DC4"/>
    <w:rsid w:val="00D271CC"/>
    <w:rsid w:val="00D27A77"/>
    <w:rsid w:val="00D31C8D"/>
    <w:rsid w:val="00D3360E"/>
    <w:rsid w:val="00D346DE"/>
    <w:rsid w:val="00D36A24"/>
    <w:rsid w:val="00D414F5"/>
    <w:rsid w:val="00D43A16"/>
    <w:rsid w:val="00D44383"/>
    <w:rsid w:val="00D50100"/>
    <w:rsid w:val="00D51A6A"/>
    <w:rsid w:val="00D52D94"/>
    <w:rsid w:val="00D532DE"/>
    <w:rsid w:val="00D54BAF"/>
    <w:rsid w:val="00D54FEC"/>
    <w:rsid w:val="00D55663"/>
    <w:rsid w:val="00D57654"/>
    <w:rsid w:val="00D6015B"/>
    <w:rsid w:val="00D6454B"/>
    <w:rsid w:val="00D66298"/>
    <w:rsid w:val="00D66395"/>
    <w:rsid w:val="00D67BA4"/>
    <w:rsid w:val="00D7085A"/>
    <w:rsid w:val="00D7252B"/>
    <w:rsid w:val="00D73365"/>
    <w:rsid w:val="00D746D2"/>
    <w:rsid w:val="00D75E11"/>
    <w:rsid w:val="00D76971"/>
    <w:rsid w:val="00D80944"/>
    <w:rsid w:val="00D80A83"/>
    <w:rsid w:val="00D813A6"/>
    <w:rsid w:val="00D837E4"/>
    <w:rsid w:val="00D83EE4"/>
    <w:rsid w:val="00D85274"/>
    <w:rsid w:val="00D85CE2"/>
    <w:rsid w:val="00D865FD"/>
    <w:rsid w:val="00D90AC7"/>
    <w:rsid w:val="00D90DEA"/>
    <w:rsid w:val="00D9245D"/>
    <w:rsid w:val="00D93419"/>
    <w:rsid w:val="00D93A9B"/>
    <w:rsid w:val="00D94B39"/>
    <w:rsid w:val="00D952DD"/>
    <w:rsid w:val="00D95371"/>
    <w:rsid w:val="00D95586"/>
    <w:rsid w:val="00D95D51"/>
    <w:rsid w:val="00D975E7"/>
    <w:rsid w:val="00DA040A"/>
    <w:rsid w:val="00DA1E72"/>
    <w:rsid w:val="00DA227E"/>
    <w:rsid w:val="00DA2475"/>
    <w:rsid w:val="00DA5A2E"/>
    <w:rsid w:val="00DA62B0"/>
    <w:rsid w:val="00DB229D"/>
    <w:rsid w:val="00DB38E6"/>
    <w:rsid w:val="00DB3C90"/>
    <w:rsid w:val="00DB6C33"/>
    <w:rsid w:val="00DB7A02"/>
    <w:rsid w:val="00DC1687"/>
    <w:rsid w:val="00DC2182"/>
    <w:rsid w:val="00DC38EA"/>
    <w:rsid w:val="00DC714A"/>
    <w:rsid w:val="00DD1B00"/>
    <w:rsid w:val="00DD42C0"/>
    <w:rsid w:val="00DD6711"/>
    <w:rsid w:val="00DE0ABD"/>
    <w:rsid w:val="00DE0FA3"/>
    <w:rsid w:val="00DE1E2F"/>
    <w:rsid w:val="00DE2DE7"/>
    <w:rsid w:val="00DE314F"/>
    <w:rsid w:val="00DE348F"/>
    <w:rsid w:val="00DE3DCB"/>
    <w:rsid w:val="00DE49F0"/>
    <w:rsid w:val="00DE4B12"/>
    <w:rsid w:val="00DE5951"/>
    <w:rsid w:val="00DE5AE8"/>
    <w:rsid w:val="00DE75D6"/>
    <w:rsid w:val="00DF05D5"/>
    <w:rsid w:val="00DF1FDB"/>
    <w:rsid w:val="00DF3D12"/>
    <w:rsid w:val="00DF54BA"/>
    <w:rsid w:val="00DF642E"/>
    <w:rsid w:val="00DF7949"/>
    <w:rsid w:val="00E0034C"/>
    <w:rsid w:val="00E0089F"/>
    <w:rsid w:val="00E01E8D"/>
    <w:rsid w:val="00E02781"/>
    <w:rsid w:val="00E0422D"/>
    <w:rsid w:val="00E0615D"/>
    <w:rsid w:val="00E10A2D"/>
    <w:rsid w:val="00E10FCC"/>
    <w:rsid w:val="00E11641"/>
    <w:rsid w:val="00E13E78"/>
    <w:rsid w:val="00E14E50"/>
    <w:rsid w:val="00E14F8A"/>
    <w:rsid w:val="00E16ACA"/>
    <w:rsid w:val="00E17489"/>
    <w:rsid w:val="00E20A33"/>
    <w:rsid w:val="00E20C0F"/>
    <w:rsid w:val="00E20C94"/>
    <w:rsid w:val="00E21AAC"/>
    <w:rsid w:val="00E2268C"/>
    <w:rsid w:val="00E22BCA"/>
    <w:rsid w:val="00E22ED1"/>
    <w:rsid w:val="00E24673"/>
    <w:rsid w:val="00E24A33"/>
    <w:rsid w:val="00E24E90"/>
    <w:rsid w:val="00E25CD5"/>
    <w:rsid w:val="00E25D32"/>
    <w:rsid w:val="00E2622C"/>
    <w:rsid w:val="00E3241B"/>
    <w:rsid w:val="00E32755"/>
    <w:rsid w:val="00E332C8"/>
    <w:rsid w:val="00E33926"/>
    <w:rsid w:val="00E35324"/>
    <w:rsid w:val="00E35893"/>
    <w:rsid w:val="00E35B79"/>
    <w:rsid w:val="00E370FC"/>
    <w:rsid w:val="00E406BC"/>
    <w:rsid w:val="00E40EE4"/>
    <w:rsid w:val="00E42499"/>
    <w:rsid w:val="00E42933"/>
    <w:rsid w:val="00E464CC"/>
    <w:rsid w:val="00E46D58"/>
    <w:rsid w:val="00E473F5"/>
    <w:rsid w:val="00E5094A"/>
    <w:rsid w:val="00E57886"/>
    <w:rsid w:val="00E61F23"/>
    <w:rsid w:val="00E629CB"/>
    <w:rsid w:val="00E65439"/>
    <w:rsid w:val="00E6657C"/>
    <w:rsid w:val="00E669A9"/>
    <w:rsid w:val="00E67392"/>
    <w:rsid w:val="00E67D67"/>
    <w:rsid w:val="00E70513"/>
    <w:rsid w:val="00E709C4"/>
    <w:rsid w:val="00E7119A"/>
    <w:rsid w:val="00E7119D"/>
    <w:rsid w:val="00E71F3E"/>
    <w:rsid w:val="00E72860"/>
    <w:rsid w:val="00E77403"/>
    <w:rsid w:val="00E7759A"/>
    <w:rsid w:val="00E818AC"/>
    <w:rsid w:val="00E82990"/>
    <w:rsid w:val="00E82F28"/>
    <w:rsid w:val="00E8500F"/>
    <w:rsid w:val="00E8626C"/>
    <w:rsid w:val="00E87D6B"/>
    <w:rsid w:val="00E87F61"/>
    <w:rsid w:val="00E90307"/>
    <w:rsid w:val="00E91DEF"/>
    <w:rsid w:val="00E92D5F"/>
    <w:rsid w:val="00E93081"/>
    <w:rsid w:val="00E93939"/>
    <w:rsid w:val="00E939BA"/>
    <w:rsid w:val="00E946EC"/>
    <w:rsid w:val="00E9490A"/>
    <w:rsid w:val="00E9506D"/>
    <w:rsid w:val="00E95FF4"/>
    <w:rsid w:val="00EA0738"/>
    <w:rsid w:val="00EA0AFC"/>
    <w:rsid w:val="00EA167E"/>
    <w:rsid w:val="00EA389F"/>
    <w:rsid w:val="00EA53B9"/>
    <w:rsid w:val="00EA71C6"/>
    <w:rsid w:val="00EA7A99"/>
    <w:rsid w:val="00EB1CDB"/>
    <w:rsid w:val="00EB4403"/>
    <w:rsid w:val="00EB4815"/>
    <w:rsid w:val="00EB4925"/>
    <w:rsid w:val="00EB6F25"/>
    <w:rsid w:val="00EB7717"/>
    <w:rsid w:val="00EC045C"/>
    <w:rsid w:val="00EC0A46"/>
    <w:rsid w:val="00EC3AD1"/>
    <w:rsid w:val="00EC455D"/>
    <w:rsid w:val="00EC474B"/>
    <w:rsid w:val="00EC6E03"/>
    <w:rsid w:val="00ED0069"/>
    <w:rsid w:val="00ED183F"/>
    <w:rsid w:val="00ED1EAC"/>
    <w:rsid w:val="00ED26AA"/>
    <w:rsid w:val="00ED319F"/>
    <w:rsid w:val="00ED6CE3"/>
    <w:rsid w:val="00EE18A7"/>
    <w:rsid w:val="00EE1E88"/>
    <w:rsid w:val="00EE2658"/>
    <w:rsid w:val="00EE3374"/>
    <w:rsid w:val="00EE502E"/>
    <w:rsid w:val="00EE5896"/>
    <w:rsid w:val="00EE5EEC"/>
    <w:rsid w:val="00EE7297"/>
    <w:rsid w:val="00EE74E5"/>
    <w:rsid w:val="00EF0164"/>
    <w:rsid w:val="00EF200D"/>
    <w:rsid w:val="00EF31A7"/>
    <w:rsid w:val="00EF3EDE"/>
    <w:rsid w:val="00EF41EA"/>
    <w:rsid w:val="00EF5F21"/>
    <w:rsid w:val="00EF70C8"/>
    <w:rsid w:val="00F00991"/>
    <w:rsid w:val="00F00993"/>
    <w:rsid w:val="00F04171"/>
    <w:rsid w:val="00F04F23"/>
    <w:rsid w:val="00F070C4"/>
    <w:rsid w:val="00F073DB"/>
    <w:rsid w:val="00F076E8"/>
    <w:rsid w:val="00F07E6A"/>
    <w:rsid w:val="00F1068F"/>
    <w:rsid w:val="00F107E2"/>
    <w:rsid w:val="00F12405"/>
    <w:rsid w:val="00F136F5"/>
    <w:rsid w:val="00F136FD"/>
    <w:rsid w:val="00F144C7"/>
    <w:rsid w:val="00F1639B"/>
    <w:rsid w:val="00F1718D"/>
    <w:rsid w:val="00F23107"/>
    <w:rsid w:val="00F2361A"/>
    <w:rsid w:val="00F23B1E"/>
    <w:rsid w:val="00F24575"/>
    <w:rsid w:val="00F24A12"/>
    <w:rsid w:val="00F256DB"/>
    <w:rsid w:val="00F26783"/>
    <w:rsid w:val="00F2742B"/>
    <w:rsid w:val="00F30103"/>
    <w:rsid w:val="00F3028A"/>
    <w:rsid w:val="00F309E0"/>
    <w:rsid w:val="00F31902"/>
    <w:rsid w:val="00F33403"/>
    <w:rsid w:val="00F33D3E"/>
    <w:rsid w:val="00F34618"/>
    <w:rsid w:val="00F36D6A"/>
    <w:rsid w:val="00F36D78"/>
    <w:rsid w:val="00F37538"/>
    <w:rsid w:val="00F41090"/>
    <w:rsid w:val="00F41896"/>
    <w:rsid w:val="00F41FD2"/>
    <w:rsid w:val="00F42167"/>
    <w:rsid w:val="00F43634"/>
    <w:rsid w:val="00F43A69"/>
    <w:rsid w:val="00F4463C"/>
    <w:rsid w:val="00F46292"/>
    <w:rsid w:val="00F46572"/>
    <w:rsid w:val="00F46D46"/>
    <w:rsid w:val="00F51A06"/>
    <w:rsid w:val="00F53064"/>
    <w:rsid w:val="00F54E07"/>
    <w:rsid w:val="00F563BD"/>
    <w:rsid w:val="00F570C4"/>
    <w:rsid w:val="00F607CD"/>
    <w:rsid w:val="00F60C2D"/>
    <w:rsid w:val="00F704D9"/>
    <w:rsid w:val="00F704F1"/>
    <w:rsid w:val="00F713CE"/>
    <w:rsid w:val="00F808FA"/>
    <w:rsid w:val="00F8215B"/>
    <w:rsid w:val="00F84B6D"/>
    <w:rsid w:val="00F85148"/>
    <w:rsid w:val="00F85D97"/>
    <w:rsid w:val="00F86950"/>
    <w:rsid w:val="00F86ADE"/>
    <w:rsid w:val="00F902D0"/>
    <w:rsid w:val="00F9045A"/>
    <w:rsid w:val="00F9308B"/>
    <w:rsid w:val="00F9642D"/>
    <w:rsid w:val="00F96497"/>
    <w:rsid w:val="00FA162F"/>
    <w:rsid w:val="00FA29DB"/>
    <w:rsid w:val="00FA318F"/>
    <w:rsid w:val="00FA4F8B"/>
    <w:rsid w:val="00FA537A"/>
    <w:rsid w:val="00FA5436"/>
    <w:rsid w:val="00FA6B0E"/>
    <w:rsid w:val="00FB12A0"/>
    <w:rsid w:val="00FB2336"/>
    <w:rsid w:val="00FB2560"/>
    <w:rsid w:val="00FB5815"/>
    <w:rsid w:val="00FB6327"/>
    <w:rsid w:val="00FC0312"/>
    <w:rsid w:val="00FC44B1"/>
    <w:rsid w:val="00FC463A"/>
    <w:rsid w:val="00FC4CE5"/>
    <w:rsid w:val="00FD024C"/>
    <w:rsid w:val="00FD0F81"/>
    <w:rsid w:val="00FD1A30"/>
    <w:rsid w:val="00FD227D"/>
    <w:rsid w:val="00FD3261"/>
    <w:rsid w:val="00FD32D4"/>
    <w:rsid w:val="00FD390F"/>
    <w:rsid w:val="00FD6E1A"/>
    <w:rsid w:val="00FD6E72"/>
    <w:rsid w:val="00FE0B79"/>
    <w:rsid w:val="00FE0E93"/>
    <w:rsid w:val="00FE0FD7"/>
    <w:rsid w:val="00FE36F0"/>
    <w:rsid w:val="00FE4423"/>
    <w:rsid w:val="00FE4A37"/>
    <w:rsid w:val="00FE55DB"/>
    <w:rsid w:val="00FF2E78"/>
    <w:rsid w:val="00FF4F91"/>
    <w:rsid w:val="00FF544E"/>
    <w:rsid w:val="00FF5DD0"/>
    <w:rsid w:val="00FF7D42"/>
  </w:rsids>
  <m:mathPr>
    <m:mathFont m:val="Cambria Math"/>
    <m:brkBin m:val="before"/>
    <m:brkBinSub m:val="--"/>
    <m:smallFrac m:val="0"/>
    <m:dispDef/>
    <m:lMargin m:val="0"/>
    <m:rMargin m:val="0"/>
    <m:defJc m:val="centerGroup"/>
    <m:wrapIndent m:val="1440"/>
    <m:intLim m:val="subSup"/>
    <m:naryLim m:val="undOvr"/>
  </m:mathPr>
  <w:themeFontLang w:val="it-IT"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0EDED7"/>
  <w15:docId w15:val="{BEE05A87-1784-4446-BF1D-C8A2D73A75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36168D"/>
    <w:rPr>
      <w:rFonts w:ascii="Times New Roman" w:eastAsia="Times New Roman" w:hAnsi="Times New Roman" w:cs="Times New Roman"/>
      <w:sz w:val="24"/>
      <w:szCs w:val="24"/>
      <w:lang w:eastAsia="it-IT" w:bidi="he-IL"/>
    </w:rPr>
  </w:style>
  <w:style w:type="paragraph" w:styleId="Titolo1">
    <w:name w:val="heading 1"/>
    <w:basedOn w:val="Normale"/>
    <w:link w:val="Titolo1Carattere"/>
    <w:uiPriority w:val="9"/>
    <w:qFormat/>
    <w:rsid w:val="00C22472"/>
    <w:pPr>
      <w:spacing w:before="100" w:beforeAutospacing="1" w:after="100" w:afterAutospacing="1"/>
      <w:outlineLvl w:val="0"/>
    </w:pPr>
    <w:rPr>
      <w:rFonts w:eastAsiaTheme="majorEastAsia" w:cstheme="majorBidi"/>
      <w:b/>
      <w:bCs/>
      <w:kern w:val="36"/>
      <w:sz w:val="48"/>
      <w:szCs w:val="48"/>
      <w:lang w:bidi="ar-SA"/>
    </w:rPr>
  </w:style>
  <w:style w:type="paragraph" w:styleId="Titolo2">
    <w:name w:val="heading 2"/>
    <w:basedOn w:val="Normale"/>
    <w:next w:val="Normale"/>
    <w:link w:val="Titolo2Carattere"/>
    <w:uiPriority w:val="9"/>
    <w:semiHidden/>
    <w:unhideWhenUsed/>
    <w:qFormat/>
    <w:rsid w:val="009456AB"/>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bidi="ar-SA"/>
    </w:rPr>
  </w:style>
  <w:style w:type="paragraph" w:styleId="Titolo3">
    <w:name w:val="heading 3"/>
    <w:basedOn w:val="Normale"/>
    <w:next w:val="Normale"/>
    <w:link w:val="Titolo3Carattere"/>
    <w:uiPriority w:val="9"/>
    <w:semiHidden/>
    <w:unhideWhenUsed/>
    <w:qFormat/>
    <w:rsid w:val="003B6F3D"/>
    <w:pPr>
      <w:keepNext/>
      <w:keepLines/>
      <w:spacing w:before="200"/>
      <w:outlineLvl w:val="2"/>
    </w:pPr>
    <w:rPr>
      <w:rFonts w:asciiTheme="majorHAnsi" w:eastAsiaTheme="majorEastAsia" w:hAnsiTheme="majorHAnsi" w:cstheme="majorBidi"/>
      <w:b/>
      <w:bCs/>
      <w:color w:val="4F81BD" w:themeColor="accent1"/>
      <w:sz w:val="22"/>
      <w:szCs w:val="22"/>
      <w:lang w:eastAsia="en-US" w:bidi="ar-SA"/>
    </w:rPr>
  </w:style>
  <w:style w:type="paragraph" w:styleId="Titolo4">
    <w:name w:val="heading 4"/>
    <w:basedOn w:val="Normale"/>
    <w:next w:val="Normale"/>
    <w:link w:val="Titolo4Carattere"/>
    <w:uiPriority w:val="9"/>
    <w:semiHidden/>
    <w:unhideWhenUsed/>
    <w:qFormat/>
    <w:rsid w:val="003B6F3D"/>
    <w:pPr>
      <w:keepNext/>
      <w:keepLines/>
      <w:spacing w:before="200"/>
      <w:outlineLvl w:val="3"/>
    </w:pPr>
    <w:rPr>
      <w:rFonts w:asciiTheme="majorHAnsi" w:eastAsiaTheme="majorEastAsia" w:hAnsiTheme="majorHAnsi" w:cstheme="majorBidi"/>
      <w:b/>
      <w:bCs/>
      <w:i/>
      <w:iCs/>
      <w:color w:val="4F81BD" w:themeColor="accent1"/>
      <w:sz w:val="22"/>
      <w:szCs w:val="22"/>
      <w:lang w:eastAsia="en-US" w:bidi="ar-SA"/>
    </w:rPr>
  </w:style>
  <w:style w:type="paragraph" w:styleId="Titolo5">
    <w:name w:val="heading 5"/>
    <w:basedOn w:val="Normale"/>
    <w:next w:val="Normale"/>
    <w:link w:val="Titolo5Carattere"/>
    <w:uiPriority w:val="9"/>
    <w:semiHidden/>
    <w:unhideWhenUsed/>
    <w:qFormat/>
    <w:rsid w:val="003B6F3D"/>
    <w:pPr>
      <w:keepNext/>
      <w:keepLines/>
      <w:spacing w:before="200"/>
      <w:outlineLvl w:val="4"/>
    </w:pPr>
    <w:rPr>
      <w:rFonts w:asciiTheme="majorHAnsi" w:eastAsiaTheme="majorEastAsia" w:hAnsiTheme="majorHAnsi" w:cstheme="majorBidi"/>
      <w:color w:val="243F60" w:themeColor="accent1" w:themeShade="7F"/>
      <w:sz w:val="22"/>
      <w:szCs w:val="22"/>
      <w:lang w:eastAsia="en-US" w:bidi="ar-SA"/>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C22472"/>
    <w:rPr>
      <w:rFonts w:ascii="Times New Roman" w:eastAsiaTheme="majorEastAsia" w:hAnsi="Times New Roman" w:cstheme="majorBidi"/>
      <w:b/>
      <w:bCs/>
      <w:kern w:val="36"/>
      <w:sz w:val="48"/>
      <w:szCs w:val="48"/>
      <w:lang w:eastAsia="it-IT"/>
    </w:rPr>
  </w:style>
  <w:style w:type="character" w:customStyle="1" w:styleId="Titolo3Carattere">
    <w:name w:val="Titolo 3 Carattere"/>
    <w:basedOn w:val="Carpredefinitoparagrafo"/>
    <w:link w:val="Titolo3"/>
    <w:uiPriority w:val="9"/>
    <w:semiHidden/>
    <w:rsid w:val="003B6F3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3B6F3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3B6F3D"/>
    <w:rPr>
      <w:rFonts w:asciiTheme="majorHAnsi" w:eastAsiaTheme="majorEastAsia" w:hAnsiTheme="majorHAnsi" w:cstheme="majorBidi"/>
      <w:color w:val="243F60" w:themeColor="accent1" w:themeShade="7F"/>
    </w:rPr>
  </w:style>
  <w:style w:type="character" w:styleId="Enfasigrassetto">
    <w:name w:val="Strong"/>
    <w:basedOn w:val="Carpredefinitoparagrafo"/>
    <w:uiPriority w:val="22"/>
    <w:qFormat/>
    <w:rsid w:val="003B6F3D"/>
    <w:rPr>
      <w:b/>
      <w:bCs/>
    </w:rPr>
  </w:style>
  <w:style w:type="paragraph" w:styleId="Didascalia">
    <w:name w:val="caption"/>
    <w:basedOn w:val="Normale"/>
    <w:next w:val="Normale"/>
    <w:uiPriority w:val="35"/>
    <w:semiHidden/>
    <w:unhideWhenUsed/>
    <w:qFormat/>
    <w:rsid w:val="00BB4994"/>
    <w:pPr>
      <w:spacing w:after="200"/>
    </w:pPr>
    <w:rPr>
      <w:rFonts w:asciiTheme="minorHAnsi" w:eastAsiaTheme="minorHAnsi" w:hAnsiTheme="minorHAnsi" w:cstheme="minorBidi"/>
      <w:b/>
      <w:bCs/>
      <w:color w:val="4F81BD" w:themeColor="accent1"/>
      <w:sz w:val="18"/>
      <w:szCs w:val="18"/>
      <w:lang w:eastAsia="en-US" w:bidi="ar-SA"/>
    </w:rPr>
  </w:style>
  <w:style w:type="paragraph" w:styleId="Paragrafoelenco">
    <w:name w:val="List Paragraph"/>
    <w:aliases w:val="Note"/>
    <w:basedOn w:val="Normale"/>
    <w:uiPriority w:val="34"/>
    <w:qFormat/>
    <w:rsid w:val="00C22472"/>
    <w:pPr>
      <w:ind w:left="720"/>
      <w:contextualSpacing/>
    </w:pPr>
    <w:rPr>
      <w:rFonts w:asciiTheme="minorHAnsi" w:eastAsiaTheme="minorHAnsi" w:hAnsiTheme="minorHAnsi" w:cstheme="minorBidi"/>
      <w:sz w:val="22"/>
      <w:szCs w:val="22"/>
      <w:lang w:eastAsia="en-US" w:bidi="ar-SA"/>
    </w:rPr>
  </w:style>
  <w:style w:type="paragraph" w:customStyle="1" w:styleId="Default">
    <w:name w:val="Default"/>
    <w:rsid w:val="00436C0C"/>
    <w:pPr>
      <w:autoSpaceDE w:val="0"/>
      <w:autoSpaceDN w:val="0"/>
      <w:adjustRightInd w:val="0"/>
    </w:pPr>
    <w:rPr>
      <w:rFonts w:ascii="Verdana" w:hAnsi="Verdana" w:cs="Verdana"/>
      <w:color w:val="000000"/>
      <w:sz w:val="24"/>
      <w:szCs w:val="24"/>
    </w:rPr>
  </w:style>
  <w:style w:type="table" w:styleId="Grigliatabella">
    <w:name w:val="Table Grid"/>
    <w:basedOn w:val="Tabellanormale"/>
    <w:uiPriority w:val="59"/>
    <w:rsid w:val="00436C0C"/>
    <w:rPr>
      <w:rFonts w:ascii="Verdana" w:hAnsi="Verdan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27">
    <w:name w:val="s27"/>
    <w:basedOn w:val="Normale"/>
    <w:rsid w:val="00EF31A7"/>
    <w:pPr>
      <w:spacing w:before="100" w:beforeAutospacing="1" w:after="100" w:afterAutospacing="1"/>
    </w:pPr>
  </w:style>
  <w:style w:type="character" w:customStyle="1" w:styleId="s2">
    <w:name w:val="s2"/>
    <w:basedOn w:val="Carpredefinitoparagrafo"/>
    <w:rsid w:val="00EF31A7"/>
  </w:style>
  <w:style w:type="character" w:customStyle="1" w:styleId="apple-converted-space">
    <w:name w:val="apple-converted-space"/>
    <w:basedOn w:val="Carpredefinitoparagrafo"/>
    <w:rsid w:val="00EF31A7"/>
  </w:style>
  <w:style w:type="character" w:customStyle="1" w:styleId="s6">
    <w:name w:val="s6"/>
    <w:basedOn w:val="Carpredefinitoparagrafo"/>
    <w:rsid w:val="00EF31A7"/>
  </w:style>
  <w:style w:type="character" w:customStyle="1" w:styleId="s28">
    <w:name w:val="s28"/>
    <w:basedOn w:val="Carpredefinitoparagrafo"/>
    <w:rsid w:val="00EF31A7"/>
  </w:style>
  <w:style w:type="character" w:customStyle="1" w:styleId="s22">
    <w:name w:val="s22"/>
    <w:basedOn w:val="Carpredefinitoparagrafo"/>
    <w:rsid w:val="00EF31A7"/>
  </w:style>
  <w:style w:type="character" w:customStyle="1" w:styleId="s31">
    <w:name w:val="s31"/>
    <w:basedOn w:val="Carpredefinitoparagrafo"/>
    <w:rsid w:val="00EF31A7"/>
  </w:style>
  <w:style w:type="paragraph" w:customStyle="1" w:styleId="s33">
    <w:name w:val="s33"/>
    <w:basedOn w:val="Normale"/>
    <w:rsid w:val="00EF31A7"/>
    <w:pPr>
      <w:spacing w:before="100" w:beforeAutospacing="1" w:after="100" w:afterAutospacing="1"/>
    </w:pPr>
  </w:style>
  <w:style w:type="character" w:customStyle="1" w:styleId="s34">
    <w:name w:val="s34"/>
    <w:basedOn w:val="Carpredefinitoparagrafo"/>
    <w:rsid w:val="00EF31A7"/>
  </w:style>
  <w:style w:type="character" w:customStyle="1" w:styleId="s35">
    <w:name w:val="s35"/>
    <w:basedOn w:val="Carpredefinitoparagrafo"/>
    <w:rsid w:val="00EF31A7"/>
  </w:style>
  <w:style w:type="character" w:customStyle="1" w:styleId="s36">
    <w:name w:val="s36"/>
    <w:basedOn w:val="Carpredefinitoparagrafo"/>
    <w:rsid w:val="00EF31A7"/>
  </w:style>
  <w:style w:type="character" w:customStyle="1" w:styleId="s38">
    <w:name w:val="s38"/>
    <w:basedOn w:val="Carpredefinitoparagrafo"/>
    <w:rsid w:val="00EF31A7"/>
  </w:style>
  <w:style w:type="paragraph" w:customStyle="1" w:styleId="s40">
    <w:name w:val="s40"/>
    <w:basedOn w:val="Normale"/>
    <w:rsid w:val="00EF31A7"/>
    <w:pPr>
      <w:spacing w:before="100" w:beforeAutospacing="1" w:after="100" w:afterAutospacing="1"/>
    </w:pPr>
  </w:style>
  <w:style w:type="character" w:customStyle="1" w:styleId="s18">
    <w:name w:val="s18"/>
    <w:basedOn w:val="Carpredefinitoparagrafo"/>
    <w:rsid w:val="00EF31A7"/>
  </w:style>
  <w:style w:type="character" w:customStyle="1" w:styleId="s41">
    <w:name w:val="s41"/>
    <w:basedOn w:val="Carpredefinitoparagrafo"/>
    <w:rsid w:val="00EF31A7"/>
  </w:style>
  <w:style w:type="paragraph" w:customStyle="1" w:styleId="s16">
    <w:name w:val="s16"/>
    <w:basedOn w:val="Normale"/>
    <w:rsid w:val="00EF31A7"/>
    <w:pPr>
      <w:spacing w:before="100" w:beforeAutospacing="1" w:after="100" w:afterAutospacing="1"/>
    </w:pPr>
  </w:style>
  <w:style w:type="character" w:customStyle="1" w:styleId="s42">
    <w:name w:val="s42"/>
    <w:basedOn w:val="Carpredefinitoparagrafo"/>
    <w:rsid w:val="00EF31A7"/>
  </w:style>
  <w:style w:type="character" w:customStyle="1" w:styleId="s43">
    <w:name w:val="s43"/>
    <w:basedOn w:val="Carpredefinitoparagrafo"/>
    <w:rsid w:val="00EF31A7"/>
  </w:style>
  <w:style w:type="character" w:styleId="Collegamentoipertestuale">
    <w:name w:val="Hyperlink"/>
    <w:rsid w:val="0076248A"/>
    <w:rPr>
      <w:color w:val="663300"/>
      <w:u w:val="single"/>
    </w:rPr>
  </w:style>
  <w:style w:type="paragraph" w:styleId="NormaleWeb">
    <w:name w:val="Normal (Web)"/>
    <w:basedOn w:val="Normale"/>
    <w:uiPriority w:val="99"/>
    <w:semiHidden/>
    <w:unhideWhenUsed/>
    <w:rsid w:val="000C0EDD"/>
    <w:rPr>
      <w:rFonts w:eastAsiaTheme="minorHAnsi"/>
      <w:lang w:eastAsia="en-US" w:bidi="ar-SA"/>
    </w:rPr>
  </w:style>
  <w:style w:type="character" w:customStyle="1" w:styleId="Menzionenonrisolta1">
    <w:name w:val="Menzione non risolta1"/>
    <w:basedOn w:val="Carpredefinitoparagrafo"/>
    <w:uiPriority w:val="99"/>
    <w:semiHidden/>
    <w:unhideWhenUsed/>
    <w:rsid w:val="000C0EDD"/>
    <w:rPr>
      <w:color w:val="605E5C"/>
      <w:shd w:val="clear" w:color="auto" w:fill="E1DFDD"/>
    </w:rPr>
  </w:style>
  <w:style w:type="paragraph" w:styleId="Corpodeltesto2">
    <w:name w:val="Body Text 2"/>
    <w:basedOn w:val="Normale"/>
    <w:link w:val="Corpodeltesto2Carattere"/>
    <w:rsid w:val="008479E6"/>
    <w:pPr>
      <w:jc w:val="both"/>
    </w:pPr>
    <w:rPr>
      <w:sz w:val="28"/>
      <w:szCs w:val="20"/>
      <w:lang w:bidi="ar-SA"/>
    </w:rPr>
  </w:style>
  <w:style w:type="character" w:customStyle="1" w:styleId="Corpodeltesto2Carattere">
    <w:name w:val="Corpo del testo 2 Carattere"/>
    <w:basedOn w:val="Carpredefinitoparagrafo"/>
    <w:link w:val="Corpodeltesto2"/>
    <w:rsid w:val="008479E6"/>
    <w:rPr>
      <w:rFonts w:ascii="Times New Roman" w:eastAsia="Times New Roman" w:hAnsi="Times New Roman" w:cs="Times New Roman"/>
      <w:sz w:val="28"/>
      <w:szCs w:val="20"/>
      <w:lang w:eastAsia="it-IT"/>
    </w:rPr>
  </w:style>
  <w:style w:type="character" w:styleId="Collegamentovisitato">
    <w:name w:val="FollowedHyperlink"/>
    <w:basedOn w:val="Carpredefinitoparagrafo"/>
    <w:uiPriority w:val="99"/>
    <w:semiHidden/>
    <w:unhideWhenUsed/>
    <w:rsid w:val="004651A0"/>
    <w:rPr>
      <w:color w:val="800080" w:themeColor="followedHyperlink"/>
      <w:u w:val="single"/>
    </w:rPr>
  </w:style>
  <w:style w:type="paragraph" w:customStyle="1" w:styleId="Standard">
    <w:name w:val="Standard"/>
    <w:rsid w:val="00D6454B"/>
    <w:pPr>
      <w:suppressAutoHyphens/>
      <w:autoSpaceDN w:val="0"/>
      <w:textAlignment w:val="baseline"/>
    </w:pPr>
    <w:rPr>
      <w:rFonts w:ascii="Liberation Serif" w:eastAsia="Songti SC" w:hAnsi="Liberation Serif" w:cs="Arial Unicode MS"/>
      <w:kern w:val="3"/>
      <w:sz w:val="24"/>
      <w:szCs w:val="24"/>
      <w:lang w:eastAsia="zh-CN" w:bidi="hi-IN"/>
    </w:rPr>
  </w:style>
  <w:style w:type="paragraph" w:customStyle="1" w:styleId="Textbody">
    <w:name w:val="Text body"/>
    <w:basedOn w:val="Standard"/>
    <w:rsid w:val="002E1FEC"/>
    <w:pPr>
      <w:widowControl w:val="0"/>
      <w:spacing w:after="120"/>
    </w:pPr>
    <w:rPr>
      <w:rFonts w:ascii="Times New Roman" w:eastAsia="SimSun" w:hAnsi="Times New Roman" w:cs="Lucida Sans"/>
    </w:rPr>
  </w:style>
  <w:style w:type="paragraph" w:styleId="Intestazione">
    <w:name w:val="header"/>
    <w:basedOn w:val="Normale"/>
    <w:link w:val="IntestazioneCarattere"/>
    <w:uiPriority w:val="99"/>
    <w:unhideWhenUsed/>
    <w:rsid w:val="007A42D5"/>
    <w:pPr>
      <w:tabs>
        <w:tab w:val="center" w:pos="4819"/>
        <w:tab w:val="right" w:pos="9638"/>
      </w:tabs>
    </w:pPr>
  </w:style>
  <w:style w:type="character" w:customStyle="1" w:styleId="IntestazioneCarattere">
    <w:name w:val="Intestazione Carattere"/>
    <w:basedOn w:val="Carpredefinitoparagrafo"/>
    <w:link w:val="Intestazione"/>
    <w:uiPriority w:val="99"/>
    <w:rsid w:val="007A42D5"/>
    <w:rPr>
      <w:rFonts w:ascii="Times New Roman" w:eastAsia="Times New Roman" w:hAnsi="Times New Roman" w:cs="Times New Roman"/>
      <w:sz w:val="24"/>
      <w:szCs w:val="24"/>
      <w:lang w:eastAsia="it-IT" w:bidi="he-IL"/>
    </w:rPr>
  </w:style>
  <w:style w:type="paragraph" w:styleId="Pidipagina">
    <w:name w:val="footer"/>
    <w:basedOn w:val="Normale"/>
    <w:link w:val="PidipaginaCarattere"/>
    <w:uiPriority w:val="99"/>
    <w:unhideWhenUsed/>
    <w:rsid w:val="007A42D5"/>
    <w:pPr>
      <w:tabs>
        <w:tab w:val="center" w:pos="4819"/>
        <w:tab w:val="right" w:pos="9638"/>
      </w:tabs>
    </w:pPr>
  </w:style>
  <w:style w:type="character" w:customStyle="1" w:styleId="PidipaginaCarattere">
    <w:name w:val="Piè di pagina Carattere"/>
    <w:basedOn w:val="Carpredefinitoparagrafo"/>
    <w:link w:val="Pidipagina"/>
    <w:uiPriority w:val="99"/>
    <w:rsid w:val="007A42D5"/>
    <w:rPr>
      <w:rFonts w:ascii="Times New Roman" w:eastAsia="Times New Roman" w:hAnsi="Times New Roman" w:cs="Times New Roman"/>
      <w:sz w:val="24"/>
      <w:szCs w:val="24"/>
      <w:lang w:eastAsia="it-IT" w:bidi="he-IL"/>
    </w:rPr>
  </w:style>
  <w:style w:type="paragraph" w:styleId="Corpotesto">
    <w:name w:val="Body Text"/>
    <w:basedOn w:val="Normale"/>
    <w:link w:val="CorpotestoCarattere"/>
    <w:uiPriority w:val="99"/>
    <w:unhideWhenUsed/>
    <w:rsid w:val="00B427E5"/>
    <w:pPr>
      <w:spacing w:after="120"/>
    </w:pPr>
  </w:style>
  <w:style w:type="character" w:customStyle="1" w:styleId="CorpotestoCarattere">
    <w:name w:val="Corpo testo Carattere"/>
    <w:basedOn w:val="Carpredefinitoparagrafo"/>
    <w:link w:val="Corpotesto"/>
    <w:uiPriority w:val="99"/>
    <w:rsid w:val="00B427E5"/>
    <w:rPr>
      <w:rFonts w:ascii="Times New Roman" w:eastAsia="Times New Roman" w:hAnsi="Times New Roman" w:cs="Times New Roman"/>
      <w:sz w:val="24"/>
      <w:szCs w:val="24"/>
      <w:lang w:eastAsia="it-IT" w:bidi="he-IL"/>
    </w:rPr>
  </w:style>
  <w:style w:type="paragraph" w:styleId="Testofumetto">
    <w:name w:val="Balloon Text"/>
    <w:basedOn w:val="Normale"/>
    <w:link w:val="TestofumettoCarattere"/>
    <w:uiPriority w:val="99"/>
    <w:semiHidden/>
    <w:unhideWhenUsed/>
    <w:rsid w:val="00CD7880"/>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CD7880"/>
    <w:rPr>
      <w:rFonts w:ascii="Tahoma" w:eastAsia="Times New Roman" w:hAnsi="Tahoma" w:cs="Tahoma"/>
      <w:sz w:val="16"/>
      <w:szCs w:val="16"/>
      <w:lang w:eastAsia="it-IT" w:bidi="he-IL"/>
    </w:rPr>
  </w:style>
  <w:style w:type="character" w:customStyle="1" w:styleId="StrongEmphasis">
    <w:name w:val="Strong Emphasis"/>
    <w:rsid w:val="00757E32"/>
    <w:rPr>
      <w:b/>
      <w:bCs/>
    </w:rPr>
  </w:style>
  <w:style w:type="paragraph" w:styleId="Testonotaapidipagina">
    <w:name w:val="footnote text"/>
    <w:basedOn w:val="Normale"/>
    <w:link w:val="TestonotaapidipaginaCarattere"/>
    <w:unhideWhenUsed/>
    <w:qFormat/>
    <w:rsid w:val="00855B4A"/>
    <w:rPr>
      <w:rFonts w:asciiTheme="minorHAnsi" w:eastAsiaTheme="minorHAnsi" w:hAnsiTheme="minorHAnsi" w:cstheme="minorBidi"/>
      <w:sz w:val="20"/>
      <w:szCs w:val="20"/>
      <w:lang w:eastAsia="en-US" w:bidi="ar-SA"/>
    </w:rPr>
  </w:style>
  <w:style w:type="character" w:customStyle="1" w:styleId="TestonotaapidipaginaCarattere">
    <w:name w:val="Testo nota a piè di pagina Carattere"/>
    <w:basedOn w:val="Carpredefinitoparagrafo"/>
    <w:link w:val="Testonotaapidipagina"/>
    <w:rsid w:val="00855B4A"/>
    <w:rPr>
      <w:sz w:val="20"/>
      <w:szCs w:val="20"/>
    </w:rPr>
  </w:style>
  <w:style w:type="character" w:styleId="Rimandonotaapidipagina">
    <w:name w:val="footnote reference"/>
    <w:basedOn w:val="Carpredefinitoparagrafo"/>
    <w:semiHidden/>
    <w:unhideWhenUsed/>
    <w:rsid w:val="00855B4A"/>
    <w:rPr>
      <w:vertAlign w:val="superscript"/>
    </w:rPr>
  </w:style>
  <w:style w:type="paragraph" w:customStyle="1" w:styleId="TableContents">
    <w:name w:val="Table Contents"/>
    <w:basedOn w:val="Standard"/>
    <w:rsid w:val="00D76971"/>
    <w:pPr>
      <w:widowControl w:val="0"/>
      <w:suppressLineNumbers/>
      <w:textAlignment w:val="auto"/>
    </w:pPr>
    <w:rPr>
      <w:rFonts w:eastAsia="NSimSun" w:cs="Lucida Sans"/>
    </w:rPr>
  </w:style>
  <w:style w:type="numbering" w:customStyle="1" w:styleId="WW8Num1">
    <w:name w:val="WW8Num1"/>
    <w:rsid w:val="00D76971"/>
    <w:pPr>
      <w:numPr>
        <w:numId w:val="1"/>
      </w:numPr>
    </w:pPr>
  </w:style>
  <w:style w:type="numbering" w:customStyle="1" w:styleId="WWNum1">
    <w:name w:val="WWNum1"/>
    <w:rsid w:val="00D76971"/>
    <w:pPr>
      <w:numPr>
        <w:numId w:val="2"/>
      </w:numPr>
    </w:pPr>
  </w:style>
  <w:style w:type="character" w:customStyle="1" w:styleId="Titolo2Carattere">
    <w:name w:val="Titolo 2 Carattere"/>
    <w:basedOn w:val="Carpredefinitoparagrafo"/>
    <w:link w:val="Titolo2"/>
    <w:uiPriority w:val="9"/>
    <w:semiHidden/>
    <w:rsid w:val="009456AB"/>
    <w:rPr>
      <w:rFonts w:asciiTheme="majorHAnsi" w:eastAsiaTheme="majorEastAsia" w:hAnsiTheme="majorHAnsi" w:cstheme="majorBidi"/>
      <w:color w:val="365F91" w:themeColor="accent1" w:themeShade="BF"/>
      <w:sz w:val="26"/>
      <w:szCs w:val="26"/>
    </w:rPr>
  </w:style>
  <w:style w:type="character" w:customStyle="1" w:styleId="Menzionenonrisolta2">
    <w:name w:val="Menzione non risolta2"/>
    <w:basedOn w:val="Carpredefinitoparagrafo"/>
    <w:uiPriority w:val="99"/>
    <w:semiHidden/>
    <w:unhideWhenUsed/>
    <w:rsid w:val="007C554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794794">
      <w:bodyDiv w:val="1"/>
      <w:marLeft w:val="0"/>
      <w:marRight w:val="0"/>
      <w:marTop w:val="0"/>
      <w:marBottom w:val="0"/>
      <w:divBdr>
        <w:top w:val="none" w:sz="0" w:space="0" w:color="auto"/>
        <w:left w:val="none" w:sz="0" w:space="0" w:color="auto"/>
        <w:bottom w:val="none" w:sz="0" w:space="0" w:color="auto"/>
        <w:right w:val="none" w:sz="0" w:space="0" w:color="auto"/>
      </w:divBdr>
    </w:div>
    <w:div w:id="260456126">
      <w:bodyDiv w:val="1"/>
      <w:marLeft w:val="0"/>
      <w:marRight w:val="0"/>
      <w:marTop w:val="0"/>
      <w:marBottom w:val="0"/>
      <w:divBdr>
        <w:top w:val="none" w:sz="0" w:space="0" w:color="auto"/>
        <w:left w:val="none" w:sz="0" w:space="0" w:color="auto"/>
        <w:bottom w:val="none" w:sz="0" w:space="0" w:color="auto"/>
        <w:right w:val="none" w:sz="0" w:space="0" w:color="auto"/>
      </w:divBdr>
    </w:div>
    <w:div w:id="367026246">
      <w:bodyDiv w:val="1"/>
      <w:marLeft w:val="0"/>
      <w:marRight w:val="0"/>
      <w:marTop w:val="0"/>
      <w:marBottom w:val="0"/>
      <w:divBdr>
        <w:top w:val="none" w:sz="0" w:space="0" w:color="auto"/>
        <w:left w:val="none" w:sz="0" w:space="0" w:color="auto"/>
        <w:bottom w:val="none" w:sz="0" w:space="0" w:color="auto"/>
        <w:right w:val="none" w:sz="0" w:space="0" w:color="auto"/>
      </w:divBdr>
      <w:divsChild>
        <w:div w:id="863133535">
          <w:marLeft w:val="480"/>
          <w:marRight w:val="0"/>
          <w:marTop w:val="90"/>
          <w:marBottom w:val="0"/>
          <w:divBdr>
            <w:top w:val="none" w:sz="0" w:space="0" w:color="auto"/>
            <w:left w:val="none" w:sz="0" w:space="0" w:color="auto"/>
            <w:bottom w:val="none" w:sz="0" w:space="0" w:color="auto"/>
            <w:right w:val="none" w:sz="0" w:space="0" w:color="auto"/>
          </w:divBdr>
        </w:div>
        <w:div w:id="1679188731">
          <w:marLeft w:val="480"/>
          <w:marRight w:val="0"/>
          <w:marTop w:val="90"/>
          <w:marBottom w:val="90"/>
          <w:divBdr>
            <w:top w:val="none" w:sz="0" w:space="0" w:color="auto"/>
            <w:left w:val="none" w:sz="0" w:space="0" w:color="auto"/>
            <w:bottom w:val="none" w:sz="0" w:space="0" w:color="auto"/>
            <w:right w:val="none" w:sz="0" w:space="0" w:color="auto"/>
          </w:divBdr>
        </w:div>
        <w:div w:id="1758941351">
          <w:marLeft w:val="480"/>
          <w:marRight w:val="0"/>
          <w:marTop w:val="0"/>
          <w:marBottom w:val="90"/>
          <w:divBdr>
            <w:top w:val="none" w:sz="0" w:space="0" w:color="auto"/>
            <w:left w:val="none" w:sz="0" w:space="0" w:color="auto"/>
            <w:bottom w:val="none" w:sz="0" w:space="0" w:color="auto"/>
            <w:right w:val="none" w:sz="0" w:space="0" w:color="auto"/>
          </w:divBdr>
        </w:div>
        <w:div w:id="1072964963">
          <w:marLeft w:val="480"/>
          <w:marRight w:val="0"/>
          <w:marTop w:val="0"/>
          <w:marBottom w:val="0"/>
          <w:divBdr>
            <w:top w:val="none" w:sz="0" w:space="0" w:color="auto"/>
            <w:left w:val="none" w:sz="0" w:space="0" w:color="auto"/>
            <w:bottom w:val="none" w:sz="0" w:space="0" w:color="auto"/>
            <w:right w:val="none" w:sz="0" w:space="0" w:color="auto"/>
          </w:divBdr>
        </w:div>
        <w:div w:id="1203514061">
          <w:marLeft w:val="480"/>
          <w:marRight w:val="0"/>
          <w:marTop w:val="0"/>
          <w:marBottom w:val="90"/>
          <w:divBdr>
            <w:top w:val="none" w:sz="0" w:space="0" w:color="auto"/>
            <w:left w:val="none" w:sz="0" w:space="0" w:color="auto"/>
            <w:bottom w:val="none" w:sz="0" w:space="0" w:color="auto"/>
            <w:right w:val="none" w:sz="0" w:space="0" w:color="auto"/>
          </w:divBdr>
        </w:div>
      </w:divsChild>
    </w:div>
    <w:div w:id="399134129">
      <w:bodyDiv w:val="1"/>
      <w:marLeft w:val="0"/>
      <w:marRight w:val="0"/>
      <w:marTop w:val="0"/>
      <w:marBottom w:val="0"/>
      <w:divBdr>
        <w:top w:val="none" w:sz="0" w:space="0" w:color="auto"/>
        <w:left w:val="none" w:sz="0" w:space="0" w:color="auto"/>
        <w:bottom w:val="none" w:sz="0" w:space="0" w:color="auto"/>
        <w:right w:val="none" w:sz="0" w:space="0" w:color="auto"/>
      </w:divBdr>
    </w:div>
    <w:div w:id="406655049">
      <w:bodyDiv w:val="1"/>
      <w:marLeft w:val="0"/>
      <w:marRight w:val="0"/>
      <w:marTop w:val="0"/>
      <w:marBottom w:val="0"/>
      <w:divBdr>
        <w:top w:val="none" w:sz="0" w:space="0" w:color="auto"/>
        <w:left w:val="none" w:sz="0" w:space="0" w:color="auto"/>
        <w:bottom w:val="none" w:sz="0" w:space="0" w:color="auto"/>
        <w:right w:val="none" w:sz="0" w:space="0" w:color="auto"/>
      </w:divBdr>
    </w:div>
    <w:div w:id="433089804">
      <w:bodyDiv w:val="1"/>
      <w:marLeft w:val="0"/>
      <w:marRight w:val="0"/>
      <w:marTop w:val="0"/>
      <w:marBottom w:val="0"/>
      <w:divBdr>
        <w:top w:val="none" w:sz="0" w:space="0" w:color="auto"/>
        <w:left w:val="none" w:sz="0" w:space="0" w:color="auto"/>
        <w:bottom w:val="none" w:sz="0" w:space="0" w:color="auto"/>
        <w:right w:val="none" w:sz="0" w:space="0" w:color="auto"/>
      </w:divBdr>
    </w:div>
    <w:div w:id="638536503">
      <w:bodyDiv w:val="1"/>
      <w:marLeft w:val="0"/>
      <w:marRight w:val="0"/>
      <w:marTop w:val="0"/>
      <w:marBottom w:val="0"/>
      <w:divBdr>
        <w:top w:val="none" w:sz="0" w:space="0" w:color="auto"/>
        <w:left w:val="none" w:sz="0" w:space="0" w:color="auto"/>
        <w:bottom w:val="none" w:sz="0" w:space="0" w:color="auto"/>
        <w:right w:val="none" w:sz="0" w:space="0" w:color="auto"/>
      </w:divBdr>
    </w:div>
    <w:div w:id="1063337074">
      <w:bodyDiv w:val="1"/>
      <w:marLeft w:val="0"/>
      <w:marRight w:val="0"/>
      <w:marTop w:val="0"/>
      <w:marBottom w:val="0"/>
      <w:divBdr>
        <w:top w:val="none" w:sz="0" w:space="0" w:color="auto"/>
        <w:left w:val="none" w:sz="0" w:space="0" w:color="auto"/>
        <w:bottom w:val="none" w:sz="0" w:space="0" w:color="auto"/>
        <w:right w:val="none" w:sz="0" w:space="0" w:color="auto"/>
      </w:divBdr>
    </w:div>
    <w:div w:id="1076131710">
      <w:bodyDiv w:val="1"/>
      <w:marLeft w:val="0"/>
      <w:marRight w:val="0"/>
      <w:marTop w:val="0"/>
      <w:marBottom w:val="0"/>
      <w:divBdr>
        <w:top w:val="none" w:sz="0" w:space="0" w:color="auto"/>
        <w:left w:val="none" w:sz="0" w:space="0" w:color="auto"/>
        <w:bottom w:val="none" w:sz="0" w:space="0" w:color="auto"/>
        <w:right w:val="none" w:sz="0" w:space="0" w:color="auto"/>
      </w:divBdr>
    </w:div>
    <w:div w:id="1223760195">
      <w:bodyDiv w:val="1"/>
      <w:marLeft w:val="0"/>
      <w:marRight w:val="0"/>
      <w:marTop w:val="0"/>
      <w:marBottom w:val="0"/>
      <w:divBdr>
        <w:top w:val="none" w:sz="0" w:space="0" w:color="auto"/>
        <w:left w:val="none" w:sz="0" w:space="0" w:color="auto"/>
        <w:bottom w:val="none" w:sz="0" w:space="0" w:color="auto"/>
        <w:right w:val="none" w:sz="0" w:space="0" w:color="auto"/>
      </w:divBdr>
    </w:div>
    <w:div w:id="1659334910">
      <w:bodyDiv w:val="1"/>
      <w:marLeft w:val="0"/>
      <w:marRight w:val="0"/>
      <w:marTop w:val="0"/>
      <w:marBottom w:val="0"/>
      <w:divBdr>
        <w:top w:val="none" w:sz="0" w:space="0" w:color="auto"/>
        <w:left w:val="none" w:sz="0" w:space="0" w:color="auto"/>
        <w:bottom w:val="none" w:sz="0" w:space="0" w:color="auto"/>
        <w:right w:val="none" w:sz="0" w:space="0" w:color="auto"/>
      </w:divBdr>
    </w:div>
    <w:div w:id="1744527693">
      <w:bodyDiv w:val="1"/>
      <w:marLeft w:val="0"/>
      <w:marRight w:val="0"/>
      <w:marTop w:val="0"/>
      <w:marBottom w:val="0"/>
      <w:divBdr>
        <w:top w:val="none" w:sz="0" w:space="0" w:color="auto"/>
        <w:left w:val="none" w:sz="0" w:space="0" w:color="auto"/>
        <w:bottom w:val="none" w:sz="0" w:space="0" w:color="auto"/>
        <w:right w:val="none" w:sz="0" w:space="0" w:color="auto"/>
      </w:divBdr>
    </w:div>
    <w:div w:id="1825969581">
      <w:bodyDiv w:val="1"/>
      <w:marLeft w:val="0"/>
      <w:marRight w:val="0"/>
      <w:marTop w:val="0"/>
      <w:marBottom w:val="0"/>
      <w:divBdr>
        <w:top w:val="none" w:sz="0" w:space="0" w:color="auto"/>
        <w:left w:val="none" w:sz="0" w:space="0" w:color="auto"/>
        <w:bottom w:val="none" w:sz="0" w:space="0" w:color="auto"/>
        <w:right w:val="none" w:sz="0" w:space="0" w:color="auto"/>
      </w:divBdr>
    </w:div>
    <w:div w:id="1927113297">
      <w:bodyDiv w:val="1"/>
      <w:marLeft w:val="0"/>
      <w:marRight w:val="0"/>
      <w:marTop w:val="0"/>
      <w:marBottom w:val="0"/>
      <w:divBdr>
        <w:top w:val="none" w:sz="0" w:space="0" w:color="auto"/>
        <w:left w:val="none" w:sz="0" w:space="0" w:color="auto"/>
        <w:bottom w:val="none" w:sz="0" w:space="0" w:color="auto"/>
        <w:right w:val="none" w:sz="0" w:space="0" w:color="auto"/>
      </w:divBdr>
    </w:div>
    <w:div w:id="2044355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XOgbkb1XzWA" TargetMode="External"/><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theme" Target="theme/theme1.xml"/><Relationship Id="rId21" Type="http://schemas.openxmlformats.org/officeDocument/2006/relationships/image" Target="media/image13.jpeg"/><Relationship Id="rId34" Type="http://schemas.openxmlformats.org/officeDocument/2006/relationships/image" Target="media/image22.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https://www.youtube.com/watch?v=N7OBGlW23C8"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yperlink" Target="https://www.avvenire.it/papa/pagine/papa-francesco-la-messa-dell-epifania-2022"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hyperlink" Target="https://www.youtube.com/watch?v=vdkBZZz4JS0" TargetMode="External"/><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yperlink" Target="https://www.youtube.com/watch?v=WMhaGZTAEnM" TargetMode="External"/><Relationship Id="rId36" Type="http://schemas.openxmlformats.org/officeDocument/2006/relationships/image" Target="media/image24.jpeg"/><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0.png"/><Relationship Id="rId35" Type="http://schemas.openxmlformats.org/officeDocument/2006/relationships/image" Target="media/image23.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6CE6A6-5DB7-47AF-A1FE-4CC45F4C17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7842</Words>
  <Characters>44706</Characters>
  <Application>Microsoft Office Word</Application>
  <DocSecurity>0</DocSecurity>
  <Lines>372</Lines>
  <Paragraphs>104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52444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Utente</dc:creator>
  <cp:lastModifiedBy>Beatrice Job</cp:lastModifiedBy>
  <cp:revision>13</cp:revision>
  <cp:lastPrinted>2022-10-26T10:31:00Z</cp:lastPrinted>
  <dcterms:created xsi:type="dcterms:W3CDTF">2022-10-24T10:15:00Z</dcterms:created>
  <dcterms:modified xsi:type="dcterms:W3CDTF">2022-10-26T12:00:00Z</dcterms:modified>
</cp:coreProperties>
</file>